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476209" w14:textId="26F9A9CA" w:rsidR="005D467E" w:rsidRDefault="005D467E" w:rsidP="00496D78">
      <w:pPr>
        <w:spacing w:after="0"/>
        <w:rPr>
          <w:color w:val="004376" w:themeColor="accent1" w:themeShade="BF"/>
          <w:sz w:val="18"/>
          <w:szCs w:val="18"/>
        </w:rPr>
      </w:pPr>
    </w:p>
    <w:p w14:paraId="0788ABC5" w14:textId="77777777" w:rsidR="00700C6A" w:rsidRDefault="00700C6A" w:rsidP="00496D78">
      <w:pPr>
        <w:spacing w:after="0"/>
        <w:rPr>
          <w:color w:val="004376" w:themeColor="accent1" w:themeShade="BF"/>
          <w:sz w:val="18"/>
          <w:szCs w:val="18"/>
        </w:rPr>
      </w:pPr>
    </w:p>
    <w:p w14:paraId="21325666" w14:textId="77777777" w:rsidR="0041663B" w:rsidRPr="002F39C8" w:rsidRDefault="001370C8" w:rsidP="00515CFF">
      <w:pPr>
        <w:spacing w:after="0"/>
        <w:jc w:val="center"/>
        <w:rPr>
          <w:rFonts w:cs="Times New Roman (Body CS)"/>
          <w:color w:val="00396B" w:themeColor="text2"/>
          <w:spacing w:val="-10"/>
          <w:sz w:val="17"/>
          <w:szCs w:val="17"/>
        </w:rPr>
      </w:pPr>
      <w:r w:rsidRPr="002F39C8">
        <w:rPr>
          <w:rFonts w:cs="Times New Roman (Body CS)"/>
          <w:color w:val="00396B" w:themeColor="text2"/>
          <w:spacing w:val="-10"/>
          <w:sz w:val="17"/>
          <w:szCs w:val="17"/>
        </w:rPr>
        <w:t>Joe Lombardo</w:t>
      </w:r>
    </w:p>
    <w:p w14:paraId="23294982" w14:textId="77777777" w:rsidR="0041663B" w:rsidRPr="002F39C8" w:rsidRDefault="0041663B" w:rsidP="00515CFF">
      <w:pPr>
        <w:spacing w:after="240"/>
        <w:jc w:val="center"/>
        <w:rPr>
          <w:rFonts w:cs="Times New Roman (Body CS)"/>
          <w:i/>
          <w:iCs/>
          <w:color w:val="00396B" w:themeColor="text2"/>
          <w:spacing w:val="-10"/>
          <w:sz w:val="17"/>
          <w:szCs w:val="17"/>
        </w:rPr>
      </w:pPr>
      <w:r w:rsidRPr="002F39C8">
        <w:rPr>
          <w:rFonts w:cs="Times New Roman (Body CS)"/>
          <w:i/>
          <w:iCs/>
          <w:color w:val="00396B" w:themeColor="text2"/>
          <w:spacing w:val="-10"/>
          <w:sz w:val="17"/>
          <w:szCs w:val="17"/>
        </w:rPr>
        <w:t>Governor</w:t>
      </w:r>
    </w:p>
    <w:p w14:paraId="01F5CF3E" w14:textId="77777777" w:rsidR="003C73B9" w:rsidRPr="002F39C8" w:rsidRDefault="003C73B9" w:rsidP="00515CFF">
      <w:pPr>
        <w:spacing w:after="0"/>
        <w:jc w:val="center"/>
        <w:rPr>
          <w:rFonts w:cs="Times New Roman (Body CS)"/>
          <w:color w:val="00396B" w:themeColor="text2"/>
          <w:spacing w:val="-10"/>
          <w:sz w:val="17"/>
          <w:szCs w:val="17"/>
        </w:rPr>
      </w:pPr>
      <w:r w:rsidRPr="002F39C8">
        <w:rPr>
          <w:rFonts w:cs="Times New Roman (Body CS)"/>
          <w:color w:val="00396B" w:themeColor="text2"/>
          <w:spacing w:val="-10"/>
          <w:sz w:val="17"/>
          <w:szCs w:val="17"/>
        </w:rPr>
        <w:t>Richard Whitley, MS</w:t>
      </w:r>
    </w:p>
    <w:p w14:paraId="4E1C3289" w14:textId="77777777" w:rsidR="003C73B9" w:rsidRPr="002F39C8" w:rsidRDefault="003C73B9" w:rsidP="00515CFF">
      <w:pPr>
        <w:spacing w:after="0"/>
        <w:jc w:val="center"/>
        <w:rPr>
          <w:rFonts w:cs="Times New Roman (Body CS)"/>
          <w:i/>
          <w:iCs/>
          <w:color w:val="00396B" w:themeColor="text2"/>
          <w:spacing w:val="-10"/>
          <w:sz w:val="17"/>
          <w:szCs w:val="17"/>
        </w:rPr>
      </w:pPr>
      <w:r w:rsidRPr="002F39C8">
        <w:rPr>
          <w:rFonts w:cs="Times New Roman (Body CS)"/>
          <w:i/>
          <w:iCs/>
          <w:color w:val="00396B" w:themeColor="text2"/>
          <w:spacing w:val="-10"/>
          <w:sz w:val="17"/>
          <w:szCs w:val="17"/>
        </w:rPr>
        <w:t>Director</w:t>
      </w:r>
    </w:p>
    <w:p w14:paraId="2ACB8C06" w14:textId="77777777" w:rsidR="00700C6A" w:rsidRDefault="009A5318" w:rsidP="00A948D2">
      <w:pPr>
        <w:spacing w:after="0"/>
        <w:ind w:left="236" w:hanging="416"/>
        <w:jc w:val="center"/>
        <w:rPr>
          <w:noProof/>
          <w:sz w:val="18"/>
          <w:szCs w:val="18"/>
        </w:rPr>
      </w:pPr>
      <w:r>
        <w:rPr>
          <w:b/>
          <w:bCs/>
          <w:noProof/>
          <w:szCs w:val="20"/>
        </w:rPr>
        <mc:AlternateContent>
          <mc:Choice Requires="wps">
            <w:drawing>
              <wp:anchor distT="0" distB="0" distL="114300" distR="114300" simplePos="0" relativeHeight="251658240" behindDoc="0" locked="0" layoutInCell="1" allowOverlap="1" wp14:anchorId="43B18B22" wp14:editId="0D336009">
                <wp:simplePos x="0" y="0"/>
                <wp:positionH relativeFrom="column">
                  <wp:posOffset>21265</wp:posOffset>
                </wp:positionH>
                <wp:positionV relativeFrom="paragraph">
                  <wp:posOffset>389033</wp:posOffset>
                </wp:positionV>
                <wp:extent cx="6751675" cy="0"/>
                <wp:effectExtent l="0" t="19050" r="30480" b="19050"/>
                <wp:wrapNone/>
                <wp:docPr id="6" name="Straight Connector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751675" cy="0"/>
                        </a:xfrm>
                        <a:prstGeom prst="line">
                          <a:avLst/>
                        </a:prstGeom>
                        <a:ln w="28575">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E3268EA" id="Straight Connector 6" o:spid="_x0000_s1026" alt="&quot;&quot;"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5pt,30.65pt" to="533.3pt,3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" strokecolor="#005b9e [3204]" strokeweight="2.25pt">
                <v:stroke joinstyle="miter"/>
              </v:line>
            </w:pict>
          </mc:Fallback>
        </mc:AlternateContent>
      </w:r>
      <w:r w:rsidR="0041663B">
        <w:rPr>
          <w:sz w:val="18"/>
          <w:szCs w:val="18"/>
        </w:rPr>
        <w:br w:type="column"/>
      </w:r>
    </w:p>
    <w:p w14:paraId="5DC79799" w14:textId="77777777" w:rsidR="0041663B" w:rsidRDefault="0041663B" w:rsidP="00E21286">
      <w:pPr>
        <w:spacing w:after="0"/>
        <w:ind w:left="236" w:hanging="236"/>
        <w:jc w:val="right"/>
        <w:rPr>
          <w:sz w:val="18"/>
          <w:szCs w:val="18"/>
        </w:rPr>
      </w:pPr>
      <w:r>
        <w:rPr>
          <w:noProof/>
          <w:sz w:val="18"/>
          <w:szCs w:val="18"/>
        </w:rPr>
        <w:drawing>
          <wp:inline distT="0" distB="0" distL="0" distR="0" wp14:anchorId="06F7F418" wp14:editId="715BE062">
            <wp:extent cx="914400" cy="914400"/>
            <wp:effectExtent l="0" t="0" r="0" b="0"/>
            <wp:docPr id="1" name="Picture 1" descr="The Great Seal of the State of Nev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e Great Seal of the State of Nevada"/>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14402" cy="914402"/>
                    </a:xfrm>
                    <a:prstGeom prst="rect">
                      <a:avLst/>
                    </a:prstGeom>
                  </pic:spPr>
                </pic:pic>
              </a:graphicData>
            </a:graphic>
          </wp:inline>
        </w:drawing>
      </w:r>
    </w:p>
    <w:p w14:paraId="4D0FA51E" w14:textId="77777777" w:rsidR="008A35C5" w:rsidRPr="00700C6A" w:rsidRDefault="0041663B" w:rsidP="00F422BF">
      <w:pPr>
        <w:spacing w:after="80" w:line="240" w:lineRule="auto"/>
        <w:ind w:left="-180"/>
        <w:jc w:val="center"/>
        <w:rPr>
          <w:rFonts w:ascii="Univers LT Std 59 UltraCn" w:hAnsi="Univers LT Std 59 UltraCn"/>
          <w:b/>
          <w:bCs/>
          <w:smallCaps/>
          <w:color w:val="1C4F94"/>
          <w:sz w:val="48"/>
          <w:szCs w:val="48"/>
        </w:rPr>
      </w:pPr>
      <w:r>
        <w:rPr>
          <w:sz w:val="18"/>
          <w:szCs w:val="18"/>
        </w:rPr>
        <w:br w:type="column"/>
      </w:r>
      <w:r w:rsidRPr="009A5318">
        <w:rPr>
          <w:rFonts w:ascii="Univers LT Std 59 UltraCn" w:hAnsi="Univers LT Std 59 UltraCn"/>
          <w:b/>
          <w:bCs/>
          <w:smallCaps/>
          <w:color w:val="005B9E" w:themeColor="accent1"/>
          <w:sz w:val="48"/>
          <w:szCs w:val="48"/>
        </w:rPr>
        <w:t>Departmen</w:t>
      </w:r>
      <w:r w:rsidR="008A35C5" w:rsidRPr="009A5318">
        <w:rPr>
          <w:rFonts w:ascii="Univers LT Std 59 UltraCn" w:hAnsi="Univers LT Std 59 UltraCn"/>
          <w:b/>
          <w:bCs/>
          <w:smallCaps/>
          <w:color w:val="005B9E" w:themeColor="accent1"/>
          <w:sz w:val="48"/>
          <w:szCs w:val="48"/>
        </w:rPr>
        <w:t>t of</w:t>
      </w:r>
      <w:r w:rsidR="00CE3ADF" w:rsidRPr="009A5318">
        <w:rPr>
          <w:rFonts w:ascii="Univers LT Std 59 UltraCn" w:hAnsi="Univers LT Std 59 UltraCn"/>
          <w:b/>
          <w:bCs/>
          <w:smallCaps/>
          <w:color w:val="005B9E" w:themeColor="accent1"/>
          <w:sz w:val="48"/>
          <w:szCs w:val="48"/>
        </w:rPr>
        <w:t xml:space="preserve"> </w:t>
      </w:r>
      <w:r w:rsidR="00CE3ADF" w:rsidRPr="009A5318">
        <w:rPr>
          <w:rFonts w:ascii="Univers LT Std 59 UltraCn" w:hAnsi="Univers LT Std 59 UltraCn"/>
          <w:b/>
          <w:bCs/>
          <w:smallCaps/>
          <w:color w:val="005B9E" w:themeColor="accent1"/>
          <w:sz w:val="48"/>
          <w:szCs w:val="48"/>
        </w:rPr>
        <w:br/>
      </w:r>
      <w:r w:rsidR="008A35C5" w:rsidRPr="009A5318">
        <w:rPr>
          <w:rFonts w:ascii="Univers LT Std 59 UltraCn" w:hAnsi="Univers LT Std 59 UltraCn"/>
          <w:b/>
          <w:bCs/>
          <w:smallCaps/>
          <w:color w:val="005B9E" w:themeColor="accent1"/>
          <w:sz w:val="48"/>
          <w:szCs w:val="48"/>
        </w:rPr>
        <w:t>Health and Human Services</w:t>
      </w:r>
    </w:p>
    <w:p w14:paraId="6C3E5640" w14:textId="77777777" w:rsidR="00F422BF" w:rsidRDefault="00F422BF" w:rsidP="00F422BF">
      <w:pPr>
        <w:ind w:left="-180" w:right="-18"/>
        <w:jc w:val="center"/>
        <w:rPr>
          <w:color w:val="00396B"/>
          <w:sz w:val="24"/>
          <w:szCs w:val="24"/>
        </w:rPr>
      </w:pPr>
      <w:r>
        <w:rPr>
          <w:color w:val="00396B" w:themeColor="text2"/>
          <w:sz w:val="24"/>
          <w:szCs w:val="24"/>
        </w:rPr>
        <w:t xml:space="preserve"> </w:t>
      </w:r>
      <w:r w:rsidR="00700C6A">
        <w:rPr>
          <w:noProof/>
        </w:rPr>
        <w:drawing>
          <wp:inline distT="0" distB="0" distL="0" distR="0" wp14:anchorId="6CBBFB1F" wp14:editId="029DC748">
            <wp:extent cx="2493855" cy="685800"/>
            <wp:effectExtent l="0" t="0" r="1905" b="0"/>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3855" cy="685800"/>
                    </a:xfrm>
                    <a:prstGeom prst="rect">
                      <a:avLst/>
                    </a:prstGeom>
                    <a:noFill/>
                    <a:ln>
                      <a:noFill/>
                    </a:ln>
                  </pic:spPr>
                </pic:pic>
              </a:graphicData>
            </a:graphic>
          </wp:inline>
        </w:drawing>
      </w:r>
    </w:p>
    <w:p w14:paraId="2E7FB3BC" w14:textId="77777777" w:rsidR="00700C6A" w:rsidRDefault="004842F7" w:rsidP="004842F7">
      <w:pPr>
        <w:spacing w:after="0"/>
        <w:ind w:left="360" w:right="-898" w:hanging="360"/>
        <w:rPr>
          <w:i/>
          <w:iCs/>
          <w:smallCaps/>
          <w:noProof/>
          <w:color w:val="00B0F0"/>
          <w:sz w:val="18"/>
          <w:szCs w:val="18"/>
        </w:rPr>
      </w:pPr>
      <w:r>
        <w:rPr>
          <w:i/>
          <w:iCs/>
          <w:color w:val="00B0F0"/>
          <w:sz w:val="18"/>
          <w:szCs w:val="18"/>
        </w:rPr>
        <w:br w:type="column"/>
      </w:r>
    </w:p>
    <w:p w14:paraId="741F0F15" w14:textId="77777777" w:rsidR="00496D78" w:rsidRDefault="004842F7" w:rsidP="004842F7">
      <w:pPr>
        <w:spacing w:after="0"/>
        <w:ind w:left="360" w:right="-898" w:hanging="360"/>
        <w:rPr>
          <w:i/>
          <w:iCs/>
          <w:color w:val="00B0F0"/>
          <w:sz w:val="18"/>
          <w:szCs w:val="18"/>
        </w:rPr>
      </w:pPr>
      <w:r>
        <w:rPr>
          <w:i/>
          <w:iCs/>
          <w:smallCaps/>
          <w:noProof/>
          <w:color w:val="00B0F0"/>
          <w:sz w:val="18"/>
          <w:szCs w:val="18"/>
        </w:rPr>
        <w:drawing>
          <wp:inline distT="0" distB="0" distL="0" distR="0" wp14:anchorId="79F2C1BC" wp14:editId="70FF4C6C">
            <wp:extent cx="780179" cy="1040239"/>
            <wp:effectExtent l="0" t="0" r="1270" b="7620"/>
            <wp:docPr id="3" name="Picture 3" descr="DHH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HHS logo"/>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80179" cy="1040239"/>
                    </a:xfrm>
                    <a:prstGeom prst="rect">
                      <a:avLst/>
                    </a:prstGeom>
                  </pic:spPr>
                </pic:pic>
              </a:graphicData>
            </a:graphic>
          </wp:inline>
        </w:drawing>
      </w:r>
    </w:p>
    <w:p w14:paraId="66928606" w14:textId="77777777" w:rsidR="00700C6A" w:rsidRDefault="00496D78" w:rsidP="00945997">
      <w:pPr>
        <w:spacing w:after="0"/>
        <w:ind w:left="-144" w:right="-898"/>
        <w:rPr>
          <w:rFonts w:cs="Times New Roman (Body CS)"/>
          <w:color w:val="00396B"/>
          <w:spacing w:val="-10"/>
          <w:sz w:val="17"/>
          <w:szCs w:val="17"/>
        </w:rPr>
      </w:pPr>
      <w:r>
        <w:rPr>
          <w:i/>
          <w:iCs/>
          <w:color w:val="00B0F0"/>
          <w:sz w:val="18"/>
          <w:szCs w:val="18"/>
        </w:rPr>
        <w:br w:type="column"/>
      </w:r>
    </w:p>
    <w:p w14:paraId="1E2C7584" w14:textId="77777777" w:rsidR="00446A1D" w:rsidRPr="002F39C8" w:rsidRDefault="00945997" w:rsidP="0067347E">
      <w:pPr>
        <w:spacing w:after="0"/>
        <w:ind w:left="-180" w:right="-2"/>
        <w:jc w:val="center"/>
        <w:rPr>
          <w:rFonts w:cs="Times New Roman (Body CS)"/>
          <w:color w:val="00396B" w:themeColor="text2"/>
          <w:spacing w:val="-10"/>
          <w:sz w:val="17"/>
          <w:szCs w:val="17"/>
        </w:rPr>
      </w:pPr>
      <w:r>
        <w:rPr>
          <w:rFonts w:cs="Times New Roman (Body CS)"/>
          <w:color w:val="00396B" w:themeColor="text2"/>
          <w:spacing w:val="-10"/>
          <w:sz w:val="17"/>
          <w:szCs w:val="17"/>
        </w:rPr>
        <w:t>Cody Phinney, MPH</w:t>
      </w:r>
    </w:p>
    <w:p w14:paraId="2AA4FA8F" w14:textId="77777777" w:rsidR="006D4845" w:rsidRPr="002F39C8" w:rsidRDefault="006D4845" w:rsidP="0067347E">
      <w:pPr>
        <w:spacing w:after="0"/>
        <w:ind w:left="-180" w:right="-2"/>
        <w:jc w:val="center"/>
        <w:rPr>
          <w:rFonts w:cs="Times New Roman (Body CS)"/>
          <w:i/>
          <w:iCs/>
          <w:color w:val="00396B" w:themeColor="text2"/>
          <w:spacing w:val="-10"/>
          <w:sz w:val="17"/>
          <w:szCs w:val="17"/>
        </w:rPr>
      </w:pPr>
      <w:r w:rsidRPr="002F39C8">
        <w:rPr>
          <w:rFonts w:cs="Times New Roman (Body CS)"/>
          <w:i/>
          <w:iCs/>
          <w:color w:val="00396B" w:themeColor="text2"/>
          <w:spacing w:val="-10"/>
          <w:sz w:val="17"/>
          <w:szCs w:val="17"/>
        </w:rPr>
        <w:t>Administrator</w:t>
      </w:r>
      <w:r w:rsidR="0067347E" w:rsidRPr="002F39C8">
        <w:rPr>
          <w:rFonts w:cs="Times New Roman (Body CS)"/>
          <w:i/>
          <w:iCs/>
          <w:color w:val="00396B" w:themeColor="text2"/>
          <w:spacing w:val="-10"/>
          <w:sz w:val="17"/>
          <w:szCs w:val="17"/>
        </w:rPr>
        <w:br/>
      </w:r>
    </w:p>
    <w:p w14:paraId="162CFCDE" w14:textId="77777777" w:rsidR="0067347E" w:rsidRPr="002F39C8" w:rsidRDefault="0067347E" w:rsidP="0067347E">
      <w:pPr>
        <w:spacing w:after="0"/>
        <w:ind w:left="-180" w:right="-2"/>
        <w:jc w:val="center"/>
        <w:rPr>
          <w:rFonts w:cs="Times New Roman (Body CS)"/>
          <w:color w:val="00396B" w:themeColor="text2"/>
          <w:spacing w:val="-10"/>
          <w:sz w:val="17"/>
          <w:szCs w:val="17"/>
        </w:rPr>
      </w:pPr>
      <w:r w:rsidRPr="002F39C8">
        <w:rPr>
          <w:rFonts w:cs="Times New Roman (Body CS)"/>
          <w:color w:val="00396B" w:themeColor="text2"/>
          <w:spacing w:val="-10"/>
          <w:sz w:val="17"/>
          <w:szCs w:val="17"/>
        </w:rPr>
        <w:t xml:space="preserve">Ihsan Azzam, </w:t>
      </w:r>
      <w:r w:rsidRPr="002F39C8">
        <w:rPr>
          <w:rFonts w:cs="Times New Roman (Body CS)"/>
          <w:color w:val="00396B" w:themeColor="text2"/>
          <w:spacing w:val="-10"/>
          <w:sz w:val="17"/>
          <w:szCs w:val="17"/>
        </w:rPr>
        <w:br/>
        <w:t>Ph.D., M.D.</w:t>
      </w:r>
    </w:p>
    <w:p w14:paraId="56ED9DF9" w14:textId="77777777" w:rsidR="0067347E" w:rsidRPr="002F39C8" w:rsidRDefault="0067347E" w:rsidP="0067347E">
      <w:pPr>
        <w:spacing w:after="0"/>
        <w:ind w:left="-180" w:right="-2"/>
        <w:jc w:val="center"/>
        <w:rPr>
          <w:rFonts w:cs="Times New Roman (Body CS)"/>
          <w:i/>
          <w:iCs/>
          <w:color w:val="00396B" w:themeColor="text2"/>
          <w:spacing w:val="-10"/>
          <w:sz w:val="17"/>
          <w:szCs w:val="17"/>
        </w:rPr>
      </w:pPr>
      <w:r w:rsidRPr="002F39C8">
        <w:rPr>
          <w:rFonts w:cs="Times New Roman (Body CS)"/>
          <w:i/>
          <w:iCs/>
          <w:color w:val="00396B" w:themeColor="text2"/>
          <w:spacing w:val="-10"/>
          <w:sz w:val="17"/>
          <w:szCs w:val="17"/>
        </w:rPr>
        <w:t>Chief Medical Officer</w:t>
      </w:r>
    </w:p>
    <w:p w14:paraId="74D244AD" w14:textId="77777777" w:rsidR="006A2180" w:rsidRDefault="006A2180" w:rsidP="006A2180">
      <w:pPr>
        <w:spacing w:after="0"/>
        <w:ind w:right="-898"/>
        <w:jc w:val="both"/>
        <w:rPr>
          <w:i/>
          <w:iCs/>
          <w:color w:val="0070C0"/>
          <w:sz w:val="18"/>
          <w:szCs w:val="18"/>
        </w:rPr>
      </w:pPr>
    </w:p>
    <w:p w14:paraId="41A19E47" w14:textId="77777777" w:rsidR="006D4845" w:rsidRDefault="006D4845" w:rsidP="006A2180">
      <w:pPr>
        <w:spacing w:after="0"/>
        <w:ind w:right="-898"/>
        <w:jc w:val="both"/>
        <w:rPr>
          <w:i/>
          <w:iCs/>
          <w:color w:val="0070C0"/>
          <w:sz w:val="18"/>
          <w:szCs w:val="18"/>
        </w:rPr>
        <w:sectPr w:rsidR="006D4845" w:rsidSect="0040035B">
          <w:footerReference w:type="default" r:id="rId14"/>
          <w:pgSz w:w="12240" w:h="15840"/>
          <w:pgMar w:top="720" w:right="720" w:bottom="720" w:left="720" w:header="0" w:footer="720" w:gutter="0"/>
          <w:cols w:num="5" w:space="145" w:equalWidth="0">
            <w:col w:w="1296" w:space="194"/>
            <w:col w:w="1440" w:space="194"/>
            <w:col w:w="4752" w:space="144"/>
            <w:col w:w="1327" w:space="195"/>
            <w:col w:w="1258"/>
          </w:cols>
          <w:docGrid w:linePitch="360"/>
        </w:sectPr>
      </w:pPr>
    </w:p>
    <w:p w14:paraId="015A8820" w14:textId="77777777" w:rsidR="00DF72EE" w:rsidRPr="00DF72EE" w:rsidRDefault="00DF72EE" w:rsidP="00DF72EE">
      <w:pPr>
        <w:spacing w:after="0" w:line="240" w:lineRule="auto"/>
        <w:jc w:val="center"/>
        <w:textAlignment w:val="baseline"/>
        <w:rPr>
          <w:rFonts w:ascii="Segoe UI" w:eastAsia="Times New Roman" w:hAnsi="Segoe UI" w:cs="Segoe UI"/>
          <w:sz w:val="18"/>
          <w:szCs w:val="18"/>
        </w:rPr>
      </w:pPr>
      <w:r w:rsidRPr="00DF72EE">
        <w:rPr>
          <w:rFonts w:eastAsia="Times New Roman" w:cs="Segoe UI"/>
          <w:caps/>
          <w:color w:val="002060"/>
          <w:sz w:val="36"/>
          <w:szCs w:val="36"/>
        </w:rPr>
        <w:t>BUREAU OF CHILD, FAMILY, AND COMMUNITY WELLNESS</w:t>
      </w:r>
      <w:r w:rsidRPr="00DF72EE">
        <w:rPr>
          <w:rFonts w:eastAsia="Times New Roman" w:cs="Segoe UI"/>
          <w:color w:val="002060"/>
          <w:sz w:val="36"/>
          <w:szCs w:val="36"/>
        </w:rPr>
        <w:t> </w:t>
      </w:r>
    </w:p>
    <w:p w14:paraId="0924E6E1" w14:textId="36FC8345" w:rsidR="00DF72EE" w:rsidRPr="00DF72EE" w:rsidRDefault="00DF72EE" w:rsidP="004437C7">
      <w:pPr>
        <w:spacing w:after="0" w:line="240" w:lineRule="auto"/>
        <w:jc w:val="center"/>
        <w:textAlignment w:val="baseline"/>
        <w:rPr>
          <w:rFonts w:ascii="Segoe UI" w:eastAsia="Times New Roman" w:hAnsi="Segoe UI" w:cs="Segoe UI"/>
          <w:sz w:val="18"/>
          <w:szCs w:val="18"/>
        </w:rPr>
      </w:pPr>
      <w:r w:rsidRPr="00DF72EE">
        <w:rPr>
          <w:rFonts w:eastAsia="Times New Roman" w:cs="Segoe UI"/>
          <w:caps/>
          <w:color w:val="002060"/>
          <w:sz w:val="36"/>
          <w:szCs w:val="36"/>
        </w:rPr>
        <w:t>MATERNAL, CHILD, AND ADOLESCENT HEALTH</w:t>
      </w:r>
      <w:r w:rsidR="00DB555E">
        <w:rPr>
          <w:rFonts w:eastAsia="Times New Roman" w:cs="Segoe UI"/>
          <w:caps/>
          <w:color w:val="002060"/>
          <w:sz w:val="36"/>
          <w:szCs w:val="36"/>
        </w:rPr>
        <w:t xml:space="preserve"> </w:t>
      </w:r>
      <w:r w:rsidRPr="00DF72EE">
        <w:rPr>
          <w:rFonts w:eastAsia="Times New Roman" w:cs="Segoe UI"/>
          <w:caps/>
          <w:color w:val="002060"/>
          <w:sz w:val="36"/>
          <w:szCs w:val="36"/>
        </w:rPr>
        <w:t>SECTION</w:t>
      </w:r>
    </w:p>
    <w:p w14:paraId="67BA0281" w14:textId="77777777" w:rsidR="00DF72EE" w:rsidRPr="00DF72EE" w:rsidRDefault="00DF72EE" w:rsidP="00DF72EE">
      <w:pPr>
        <w:spacing w:after="0" w:line="240" w:lineRule="auto"/>
        <w:jc w:val="center"/>
        <w:textAlignment w:val="baseline"/>
        <w:rPr>
          <w:rFonts w:ascii="Segoe UI" w:eastAsia="Times New Roman" w:hAnsi="Segoe UI" w:cs="Segoe UI"/>
          <w:sz w:val="18"/>
          <w:szCs w:val="18"/>
        </w:rPr>
      </w:pPr>
      <w:r w:rsidRPr="00DF72EE">
        <w:rPr>
          <w:rFonts w:eastAsia="Times New Roman" w:cs="Segoe UI"/>
          <w:caps/>
          <w:color w:val="00396B"/>
          <w:sz w:val="24"/>
          <w:szCs w:val="24"/>
        </w:rPr>
        <w:t> </w:t>
      </w:r>
      <w:r w:rsidRPr="00DF72EE">
        <w:rPr>
          <w:rFonts w:eastAsia="Times New Roman" w:cs="Segoe UI"/>
          <w:color w:val="00396B"/>
          <w:sz w:val="24"/>
          <w:szCs w:val="24"/>
        </w:rPr>
        <w:t> </w:t>
      </w:r>
    </w:p>
    <w:p w14:paraId="65FF001E" w14:textId="77777777" w:rsidR="00DF72EE" w:rsidRPr="00DF72EE" w:rsidRDefault="00DF72EE" w:rsidP="00DF72EE">
      <w:pPr>
        <w:spacing w:after="0" w:line="240" w:lineRule="auto"/>
        <w:jc w:val="center"/>
        <w:textAlignment w:val="baseline"/>
        <w:rPr>
          <w:rFonts w:ascii="Segoe UI" w:eastAsia="Times New Roman" w:hAnsi="Segoe UI" w:cs="Segoe UI"/>
          <w:sz w:val="18"/>
          <w:szCs w:val="18"/>
        </w:rPr>
      </w:pPr>
      <w:r w:rsidRPr="00DF72EE">
        <w:rPr>
          <w:rFonts w:eastAsia="Times New Roman" w:cs="Segoe UI"/>
          <w:caps/>
          <w:color w:val="00396B"/>
          <w:sz w:val="24"/>
          <w:szCs w:val="24"/>
        </w:rPr>
        <w:t>4150 TECHNOLOGY WAY, SUITE 200</w:t>
      </w:r>
      <w:r w:rsidRPr="00DF72EE">
        <w:rPr>
          <w:rFonts w:eastAsia="Times New Roman" w:cs="Segoe UI"/>
          <w:color w:val="00396B"/>
          <w:sz w:val="24"/>
          <w:szCs w:val="24"/>
        </w:rPr>
        <w:t> </w:t>
      </w:r>
    </w:p>
    <w:p w14:paraId="02B45A9D" w14:textId="77777777" w:rsidR="00DF72EE" w:rsidRPr="00DF72EE" w:rsidRDefault="00DF72EE" w:rsidP="00DF72EE">
      <w:pPr>
        <w:spacing w:after="0" w:line="240" w:lineRule="auto"/>
        <w:jc w:val="center"/>
        <w:textAlignment w:val="baseline"/>
        <w:rPr>
          <w:rFonts w:ascii="Segoe UI" w:eastAsia="Times New Roman" w:hAnsi="Segoe UI" w:cs="Segoe UI"/>
          <w:sz w:val="18"/>
          <w:szCs w:val="18"/>
        </w:rPr>
      </w:pPr>
      <w:r w:rsidRPr="00DF72EE">
        <w:rPr>
          <w:rFonts w:eastAsia="Times New Roman" w:cs="Segoe UI"/>
          <w:caps/>
          <w:color w:val="00396B"/>
          <w:sz w:val="24"/>
          <w:szCs w:val="24"/>
        </w:rPr>
        <w:t>CARSON CITY, NEVADA 89706</w:t>
      </w:r>
      <w:r w:rsidRPr="00DF72EE">
        <w:rPr>
          <w:rFonts w:eastAsia="Times New Roman" w:cs="Segoe UI"/>
          <w:color w:val="00396B"/>
          <w:sz w:val="24"/>
          <w:szCs w:val="24"/>
        </w:rPr>
        <w:t> </w:t>
      </w:r>
    </w:p>
    <w:p w14:paraId="5C04F919" w14:textId="77777777" w:rsidR="00DF72EE" w:rsidRPr="00DF72EE" w:rsidRDefault="00541E5D" w:rsidP="00DF72EE">
      <w:pPr>
        <w:spacing w:after="0" w:line="240" w:lineRule="auto"/>
        <w:jc w:val="center"/>
        <w:textAlignment w:val="baseline"/>
        <w:rPr>
          <w:rFonts w:ascii="Segoe UI" w:eastAsia="Times New Roman" w:hAnsi="Segoe UI" w:cs="Segoe UI"/>
          <w:sz w:val="18"/>
          <w:szCs w:val="18"/>
        </w:rPr>
      </w:pPr>
      <w:hyperlink r:id="rId15" w:tgtFrame="_blank" w:history="1">
        <w:r w:rsidR="00DF72EE" w:rsidRPr="00DF72EE">
          <w:rPr>
            <w:rFonts w:eastAsia="Times New Roman" w:cs="Segoe UI"/>
            <w:caps/>
            <w:color w:val="005B9E"/>
            <w:sz w:val="24"/>
            <w:szCs w:val="24"/>
            <w:u w:val="single"/>
          </w:rPr>
          <w:t>HTTP://DPBH.NV.GOV</w:t>
        </w:r>
      </w:hyperlink>
      <w:r w:rsidR="00DF72EE" w:rsidRPr="00DF72EE">
        <w:rPr>
          <w:rFonts w:ascii="Calibri" w:eastAsia="Times New Roman" w:hAnsi="Calibri" w:cs="Calibri"/>
          <w:sz w:val="22"/>
        </w:rPr>
        <w:t> </w:t>
      </w:r>
    </w:p>
    <w:p w14:paraId="45D5198A" w14:textId="77777777" w:rsidR="00DF72EE" w:rsidRPr="00DF72EE" w:rsidRDefault="00DF72EE" w:rsidP="00DF72EE">
      <w:pPr>
        <w:spacing w:after="0" w:line="240" w:lineRule="auto"/>
        <w:textAlignment w:val="baseline"/>
        <w:rPr>
          <w:rFonts w:ascii="Segoe UI" w:eastAsia="Times New Roman" w:hAnsi="Segoe UI" w:cs="Segoe UI"/>
          <w:sz w:val="18"/>
          <w:szCs w:val="18"/>
        </w:rPr>
      </w:pPr>
      <w:r w:rsidRPr="00DF72EE">
        <w:rPr>
          <w:rFonts w:eastAsia="Times New Roman" w:cs="Segoe UI"/>
          <w:szCs w:val="20"/>
        </w:rPr>
        <w:t>  </w:t>
      </w:r>
    </w:p>
    <w:p w14:paraId="1B418B5E" w14:textId="77777777" w:rsidR="00DF72EE" w:rsidRPr="00EC250E" w:rsidRDefault="00DF72EE" w:rsidP="00DF72EE">
      <w:pPr>
        <w:spacing w:after="0" w:line="240" w:lineRule="auto"/>
        <w:jc w:val="center"/>
        <w:textAlignment w:val="baseline"/>
        <w:rPr>
          <w:rFonts w:ascii="Segoe UI" w:eastAsia="Times New Roman" w:hAnsi="Segoe UI" w:cs="Segoe UI"/>
          <w:sz w:val="28"/>
          <w:szCs w:val="28"/>
        </w:rPr>
      </w:pPr>
      <w:r w:rsidRPr="00EC250E">
        <w:rPr>
          <w:rFonts w:eastAsia="Times New Roman" w:cs="Segoe UI"/>
          <w:b/>
          <w:bCs/>
          <w:caps/>
          <w:color w:val="00396B"/>
          <w:sz w:val="28"/>
          <w:szCs w:val="28"/>
        </w:rPr>
        <w:t>REQUEST FOR APPLICATIONS (RFA) </w:t>
      </w:r>
      <w:r w:rsidRPr="00EC250E">
        <w:rPr>
          <w:rFonts w:eastAsia="Times New Roman" w:cs="Segoe UI"/>
          <w:color w:val="00396B"/>
          <w:sz w:val="28"/>
          <w:szCs w:val="28"/>
        </w:rPr>
        <w:t> </w:t>
      </w:r>
    </w:p>
    <w:p w14:paraId="3C8C4C85" w14:textId="77777777" w:rsidR="00DF72EE" w:rsidRPr="00EC250E" w:rsidRDefault="00DF72EE" w:rsidP="00DF72EE">
      <w:pPr>
        <w:spacing w:after="0" w:line="240" w:lineRule="auto"/>
        <w:jc w:val="center"/>
        <w:textAlignment w:val="baseline"/>
        <w:rPr>
          <w:rFonts w:ascii="Segoe UI" w:eastAsia="Times New Roman" w:hAnsi="Segoe UI" w:cs="Segoe UI"/>
          <w:sz w:val="28"/>
          <w:szCs w:val="28"/>
        </w:rPr>
      </w:pPr>
      <w:r w:rsidRPr="00EC250E">
        <w:rPr>
          <w:rFonts w:eastAsia="Times New Roman" w:cs="Segoe UI"/>
          <w:caps/>
          <w:color w:val="00396B"/>
          <w:sz w:val="28"/>
          <w:szCs w:val="28"/>
        </w:rPr>
        <w:t>FOR</w:t>
      </w:r>
      <w:r w:rsidRPr="00EC250E">
        <w:rPr>
          <w:rFonts w:eastAsia="Times New Roman" w:cs="Segoe UI"/>
          <w:color w:val="00396B"/>
          <w:sz w:val="28"/>
          <w:szCs w:val="28"/>
        </w:rPr>
        <w:t> </w:t>
      </w:r>
    </w:p>
    <w:p w14:paraId="6D606D12" w14:textId="5AB5DA3D" w:rsidR="00DF72EE" w:rsidRPr="00EC250E" w:rsidRDefault="00DF72EE" w:rsidP="00DF72EE">
      <w:pPr>
        <w:spacing w:after="0" w:line="240" w:lineRule="auto"/>
        <w:jc w:val="center"/>
        <w:textAlignment w:val="baseline"/>
        <w:rPr>
          <w:rFonts w:ascii="Segoe UI" w:eastAsia="Times New Roman" w:hAnsi="Segoe UI" w:cs="Segoe UI"/>
          <w:sz w:val="28"/>
          <w:szCs w:val="28"/>
        </w:rPr>
      </w:pPr>
      <w:r w:rsidRPr="00EC250E">
        <w:rPr>
          <w:rFonts w:eastAsia="Times New Roman" w:cs="Segoe UI"/>
          <w:caps/>
          <w:color w:val="00396B" w:themeColor="text2"/>
          <w:sz w:val="28"/>
          <w:szCs w:val="28"/>
        </w:rPr>
        <w:t xml:space="preserve">TITLE V MATERNAL AND CHILD HEALTH BLOCK GRANT </w:t>
      </w:r>
      <w:r w:rsidR="71425AB9" w:rsidRPr="00EC250E">
        <w:rPr>
          <w:rFonts w:eastAsia="Times New Roman" w:cs="Segoe UI"/>
          <w:caps/>
          <w:color w:val="00396B" w:themeColor="text2"/>
          <w:sz w:val="28"/>
          <w:szCs w:val="28"/>
        </w:rPr>
        <w:t xml:space="preserve">Safe Sleep </w:t>
      </w:r>
      <w:r w:rsidR="00AD476D" w:rsidRPr="00EC250E">
        <w:rPr>
          <w:rFonts w:eastAsia="Times New Roman" w:cs="Segoe UI"/>
          <w:caps/>
          <w:color w:val="00396B" w:themeColor="text2"/>
          <w:sz w:val="28"/>
          <w:szCs w:val="28"/>
        </w:rPr>
        <w:t xml:space="preserve">and </w:t>
      </w:r>
      <w:r w:rsidR="00AA3F48">
        <w:rPr>
          <w:rFonts w:eastAsia="Times New Roman" w:cs="Segoe UI"/>
          <w:caps/>
          <w:color w:val="00396B" w:themeColor="text2"/>
          <w:sz w:val="28"/>
          <w:szCs w:val="28"/>
        </w:rPr>
        <w:t>Diapering rescouces committee</w:t>
      </w:r>
      <w:r w:rsidR="00AD476D" w:rsidRPr="00EC250E">
        <w:rPr>
          <w:rFonts w:eastAsia="Times New Roman" w:cs="Segoe UI"/>
          <w:caps/>
          <w:color w:val="00396B" w:themeColor="text2"/>
          <w:sz w:val="28"/>
          <w:szCs w:val="28"/>
        </w:rPr>
        <w:t xml:space="preserve"> </w:t>
      </w:r>
      <w:r w:rsidRPr="00EC250E">
        <w:rPr>
          <w:rFonts w:eastAsia="Times New Roman" w:cs="Segoe UI"/>
          <w:caps/>
          <w:color w:val="00396B" w:themeColor="text2"/>
          <w:sz w:val="28"/>
          <w:szCs w:val="28"/>
        </w:rPr>
        <w:t>FUNDING</w:t>
      </w:r>
      <w:r w:rsidRPr="00EC250E">
        <w:rPr>
          <w:rFonts w:eastAsia="Times New Roman" w:cs="Segoe UI"/>
          <w:color w:val="00396B" w:themeColor="text2"/>
          <w:sz w:val="28"/>
          <w:szCs w:val="28"/>
        </w:rPr>
        <w:t> </w:t>
      </w:r>
    </w:p>
    <w:p w14:paraId="274534D1" w14:textId="77777777" w:rsidR="00DF72EE" w:rsidRPr="00EC250E" w:rsidRDefault="00DF72EE" w:rsidP="00DF72EE">
      <w:pPr>
        <w:spacing w:after="0" w:line="240" w:lineRule="auto"/>
        <w:textAlignment w:val="baseline"/>
        <w:rPr>
          <w:rFonts w:ascii="Segoe UI" w:eastAsia="Times New Roman" w:hAnsi="Segoe UI" w:cs="Segoe UI"/>
          <w:sz w:val="28"/>
          <w:szCs w:val="28"/>
        </w:rPr>
      </w:pPr>
      <w:r w:rsidRPr="00EC250E">
        <w:rPr>
          <w:rFonts w:eastAsia="Times New Roman" w:cs="Segoe UI"/>
          <w:sz w:val="28"/>
          <w:szCs w:val="28"/>
        </w:rPr>
        <w:t>  </w:t>
      </w:r>
    </w:p>
    <w:p w14:paraId="2507F159" w14:textId="4A8C4F69" w:rsidR="00DF72EE" w:rsidRPr="00EC250E" w:rsidRDefault="00DF72EE" w:rsidP="00DF72EE">
      <w:pPr>
        <w:spacing w:after="0" w:line="240" w:lineRule="auto"/>
        <w:jc w:val="center"/>
        <w:textAlignment w:val="baseline"/>
        <w:rPr>
          <w:rFonts w:ascii="Segoe UI" w:eastAsia="Times New Roman" w:hAnsi="Segoe UI" w:cs="Segoe UI"/>
          <w:sz w:val="28"/>
          <w:szCs w:val="28"/>
        </w:rPr>
      </w:pPr>
      <w:r w:rsidRPr="00EC250E">
        <w:rPr>
          <w:rFonts w:eastAsia="Times New Roman" w:cs="Segoe UI"/>
          <w:b/>
          <w:bCs/>
          <w:caps/>
          <w:color w:val="00396B"/>
          <w:sz w:val="28"/>
          <w:szCs w:val="28"/>
        </w:rPr>
        <w:t>RELEASE DATE:</w:t>
      </w:r>
      <w:r w:rsidRPr="00EC250E">
        <w:rPr>
          <w:rFonts w:eastAsia="Times New Roman" w:cs="Segoe UI"/>
          <w:caps/>
          <w:color w:val="00396B"/>
          <w:sz w:val="28"/>
          <w:szCs w:val="28"/>
        </w:rPr>
        <w:t xml:space="preserve"> </w:t>
      </w:r>
      <w:r w:rsidR="00AA3F48">
        <w:rPr>
          <w:rFonts w:eastAsia="Times New Roman" w:cs="Segoe UI"/>
          <w:b/>
          <w:bCs/>
          <w:caps/>
          <w:color w:val="00396B"/>
          <w:sz w:val="28"/>
          <w:szCs w:val="28"/>
        </w:rPr>
        <w:t>February 5, 2024</w:t>
      </w:r>
      <w:r w:rsidRPr="00591051">
        <w:rPr>
          <w:rFonts w:eastAsia="Times New Roman" w:cs="Segoe UI"/>
          <w:color w:val="00396B"/>
          <w:sz w:val="28"/>
          <w:szCs w:val="28"/>
        </w:rPr>
        <w:t> </w:t>
      </w:r>
    </w:p>
    <w:p w14:paraId="3CC29862" w14:textId="7A2B08EA" w:rsidR="00DF72EE" w:rsidRPr="00EC250E" w:rsidRDefault="00DF72EE" w:rsidP="00DF72EE">
      <w:pPr>
        <w:spacing w:after="0" w:line="240" w:lineRule="auto"/>
        <w:jc w:val="center"/>
        <w:textAlignment w:val="baseline"/>
        <w:rPr>
          <w:rFonts w:ascii="Segoe UI" w:eastAsia="Times New Roman" w:hAnsi="Segoe UI" w:cs="Segoe UI"/>
          <w:sz w:val="28"/>
          <w:szCs w:val="28"/>
        </w:rPr>
      </w:pPr>
      <w:r w:rsidRPr="00EC250E">
        <w:rPr>
          <w:rFonts w:eastAsia="Times New Roman" w:cs="Segoe UI"/>
          <w:caps/>
          <w:color w:val="00396B" w:themeColor="text2"/>
          <w:sz w:val="28"/>
          <w:szCs w:val="28"/>
        </w:rPr>
        <w:t xml:space="preserve">GRANT FUNDING PERIOD OF PERFORMANCE: </w:t>
      </w:r>
      <w:r w:rsidR="00AA3F48">
        <w:rPr>
          <w:rFonts w:eastAsia="Times New Roman" w:cs="Segoe UI"/>
          <w:caps/>
          <w:color w:val="00396B" w:themeColor="text2"/>
          <w:sz w:val="28"/>
          <w:szCs w:val="28"/>
        </w:rPr>
        <w:t xml:space="preserve">March 1, </w:t>
      </w:r>
      <w:proofErr w:type="gramStart"/>
      <w:r w:rsidR="00AA3F48">
        <w:rPr>
          <w:rFonts w:eastAsia="Times New Roman" w:cs="Segoe UI"/>
          <w:caps/>
          <w:color w:val="00396B" w:themeColor="text2"/>
          <w:sz w:val="28"/>
          <w:szCs w:val="28"/>
        </w:rPr>
        <w:t>2024</w:t>
      </w:r>
      <w:proofErr w:type="gramEnd"/>
      <w:r w:rsidRPr="00EC250E">
        <w:rPr>
          <w:rFonts w:eastAsia="Times New Roman" w:cs="Segoe UI"/>
          <w:caps/>
          <w:color w:val="00396B" w:themeColor="text2"/>
          <w:sz w:val="28"/>
          <w:szCs w:val="28"/>
        </w:rPr>
        <w:t xml:space="preserve"> </w:t>
      </w:r>
      <w:r w:rsidR="4378A4F8" w:rsidRPr="00EC250E">
        <w:rPr>
          <w:rFonts w:eastAsia="Times New Roman" w:cs="Segoe UI"/>
          <w:caps/>
          <w:color w:val="00396B" w:themeColor="text2"/>
          <w:sz w:val="28"/>
          <w:szCs w:val="28"/>
        </w:rPr>
        <w:t xml:space="preserve">THROUGH </w:t>
      </w:r>
      <w:r w:rsidRPr="00EC250E">
        <w:rPr>
          <w:rFonts w:eastAsia="Times New Roman" w:cs="Segoe UI"/>
          <w:caps/>
          <w:color w:val="00396B" w:themeColor="text2"/>
          <w:sz w:val="28"/>
          <w:szCs w:val="28"/>
        </w:rPr>
        <w:t>SEPTEMBER 30, 2024</w:t>
      </w:r>
      <w:r w:rsidRPr="00EC250E">
        <w:rPr>
          <w:rFonts w:eastAsia="Times New Roman" w:cs="Segoe UI"/>
          <w:color w:val="00396B" w:themeColor="text2"/>
          <w:sz w:val="28"/>
          <w:szCs w:val="28"/>
        </w:rPr>
        <w:t> </w:t>
      </w:r>
    </w:p>
    <w:p w14:paraId="105CB229" w14:textId="77777777" w:rsidR="00DF72EE" w:rsidRPr="00EC250E" w:rsidRDefault="00DF72EE" w:rsidP="00DF72EE">
      <w:pPr>
        <w:spacing w:after="0" w:line="240" w:lineRule="auto"/>
        <w:textAlignment w:val="baseline"/>
        <w:rPr>
          <w:rFonts w:ascii="Segoe UI" w:eastAsia="Times New Roman" w:hAnsi="Segoe UI" w:cs="Segoe UI"/>
          <w:sz w:val="28"/>
          <w:szCs w:val="28"/>
        </w:rPr>
      </w:pPr>
      <w:r w:rsidRPr="00EC250E">
        <w:rPr>
          <w:rFonts w:eastAsia="Times New Roman" w:cs="Segoe UI"/>
          <w:b/>
          <w:bCs/>
          <w:caps/>
          <w:color w:val="002060"/>
          <w:sz w:val="28"/>
          <w:szCs w:val="28"/>
        </w:rPr>
        <w:t> </w:t>
      </w:r>
      <w:r w:rsidRPr="00EC250E">
        <w:rPr>
          <w:rFonts w:eastAsia="Times New Roman" w:cs="Segoe UI"/>
          <w:color w:val="002060"/>
          <w:sz w:val="28"/>
          <w:szCs w:val="28"/>
        </w:rPr>
        <w:t> </w:t>
      </w:r>
    </w:p>
    <w:p w14:paraId="4F2B781B" w14:textId="1B69DBEB" w:rsidR="00DF72EE" w:rsidRPr="00EC250E" w:rsidRDefault="00DF72EE" w:rsidP="00DF72EE">
      <w:pPr>
        <w:spacing w:after="0" w:line="240" w:lineRule="auto"/>
        <w:jc w:val="center"/>
        <w:textAlignment w:val="baseline"/>
        <w:rPr>
          <w:rFonts w:ascii="Segoe UI" w:eastAsia="Times New Roman" w:hAnsi="Segoe UI" w:cs="Segoe UI"/>
          <w:sz w:val="28"/>
          <w:szCs w:val="28"/>
        </w:rPr>
      </w:pPr>
      <w:r w:rsidRPr="00591051">
        <w:rPr>
          <w:rFonts w:eastAsia="Times New Roman" w:cs="Segoe UI"/>
          <w:b/>
          <w:bCs/>
          <w:caps/>
          <w:color w:val="002060"/>
          <w:sz w:val="28"/>
          <w:szCs w:val="28"/>
          <w:u w:val="single"/>
        </w:rPr>
        <w:t xml:space="preserve">DEADLINE FOR APPLICATION SUBMISSION: </w:t>
      </w:r>
      <w:r w:rsidR="00F20CBC" w:rsidRPr="00591051">
        <w:rPr>
          <w:rFonts w:eastAsia="Times New Roman" w:cs="Segoe UI"/>
          <w:b/>
          <w:bCs/>
          <w:caps/>
          <w:color w:val="002060"/>
          <w:sz w:val="28"/>
          <w:szCs w:val="28"/>
          <w:u w:val="single"/>
        </w:rPr>
        <w:t xml:space="preserve">February </w:t>
      </w:r>
      <w:r w:rsidR="00E138C4">
        <w:rPr>
          <w:rFonts w:eastAsia="Times New Roman" w:cs="Segoe UI"/>
          <w:b/>
          <w:bCs/>
          <w:caps/>
          <w:color w:val="002060"/>
          <w:sz w:val="28"/>
          <w:szCs w:val="28"/>
          <w:u w:val="single"/>
        </w:rPr>
        <w:t>1</w:t>
      </w:r>
      <w:r w:rsidR="00AA3F48">
        <w:rPr>
          <w:rFonts w:eastAsia="Times New Roman" w:cs="Segoe UI"/>
          <w:b/>
          <w:bCs/>
          <w:caps/>
          <w:color w:val="002060"/>
          <w:sz w:val="28"/>
          <w:szCs w:val="28"/>
          <w:u w:val="single"/>
        </w:rPr>
        <w:t>9</w:t>
      </w:r>
      <w:r w:rsidRPr="00591051">
        <w:rPr>
          <w:rFonts w:eastAsia="Times New Roman" w:cs="Segoe UI"/>
          <w:b/>
          <w:bCs/>
          <w:caps/>
          <w:color w:val="002060"/>
          <w:sz w:val="28"/>
          <w:szCs w:val="28"/>
          <w:u w:val="single"/>
        </w:rPr>
        <w:t xml:space="preserve">, 2024, </w:t>
      </w:r>
      <w:r w:rsidRPr="00EC250E">
        <w:rPr>
          <w:rFonts w:eastAsia="Times New Roman" w:cs="Segoe UI"/>
          <w:b/>
          <w:bCs/>
          <w:caps/>
          <w:color w:val="002060"/>
          <w:sz w:val="28"/>
          <w:szCs w:val="28"/>
          <w:u w:val="single"/>
        </w:rPr>
        <w:t xml:space="preserve">BY </w:t>
      </w:r>
      <w:r w:rsidR="007E2845">
        <w:rPr>
          <w:rFonts w:eastAsia="Times New Roman" w:cs="Segoe UI"/>
          <w:b/>
          <w:bCs/>
          <w:caps/>
          <w:color w:val="002060"/>
          <w:sz w:val="28"/>
          <w:szCs w:val="28"/>
          <w:u w:val="single"/>
        </w:rPr>
        <w:t>11:59</w:t>
      </w:r>
      <w:r w:rsidRPr="00EC250E">
        <w:rPr>
          <w:rFonts w:eastAsia="Times New Roman" w:cs="Segoe UI"/>
          <w:b/>
          <w:bCs/>
          <w:caps/>
          <w:color w:val="002060"/>
          <w:sz w:val="28"/>
          <w:szCs w:val="28"/>
          <w:u w:val="single"/>
        </w:rPr>
        <w:t xml:space="preserve"> P.M. PST</w:t>
      </w:r>
      <w:r w:rsidRPr="00EC250E">
        <w:rPr>
          <w:rFonts w:eastAsia="Times New Roman" w:cs="Segoe UI"/>
          <w:color w:val="002060"/>
          <w:sz w:val="28"/>
          <w:szCs w:val="28"/>
        </w:rPr>
        <w:t> </w:t>
      </w:r>
    </w:p>
    <w:p w14:paraId="51AB79E7" w14:textId="77777777" w:rsidR="00DF72EE" w:rsidRPr="00EC250E" w:rsidRDefault="00DF72EE" w:rsidP="00DF72EE">
      <w:pPr>
        <w:spacing w:after="0" w:line="240" w:lineRule="auto"/>
        <w:jc w:val="center"/>
        <w:textAlignment w:val="baseline"/>
        <w:rPr>
          <w:rFonts w:ascii="Segoe UI" w:eastAsia="Times New Roman" w:hAnsi="Segoe UI" w:cs="Segoe UI"/>
          <w:sz w:val="28"/>
          <w:szCs w:val="28"/>
        </w:rPr>
      </w:pPr>
      <w:r w:rsidRPr="00EC250E">
        <w:rPr>
          <w:rFonts w:eastAsia="Times New Roman" w:cs="Segoe UI"/>
          <w:caps/>
          <w:color w:val="00396B"/>
          <w:sz w:val="28"/>
          <w:szCs w:val="28"/>
        </w:rPr>
        <w:t> </w:t>
      </w:r>
      <w:r w:rsidRPr="00EC250E">
        <w:rPr>
          <w:rFonts w:eastAsia="Times New Roman" w:cs="Segoe UI"/>
          <w:color w:val="00396B"/>
          <w:sz w:val="28"/>
          <w:szCs w:val="28"/>
        </w:rPr>
        <w:t> </w:t>
      </w:r>
    </w:p>
    <w:p w14:paraId="3A706172" w14:textId="7BC10507" w:rsidR="00DF72EE" w:rsidRPr="00EC250E" w:rsidRDefault="00DF72EE" w:rsidP="00DF72EE">
      <w:pPr>
        <w:spacing w:after="0" w:line="240" w:lineRule="auto"/>
        <w:jc w:val="center"/>
        <w:textAlignment w:val="baseline"/>
        <w:rPr>
          <w:rFonts w:ascii="Segoe UI" w:eastAsia="Times New Roman" w:hAnsi="Segoe UI" w:cs="Segoe UI"/>
          <w:sz w:val="28"/>
          <w:szCs w:val="28"/>
        </w:rPr>
      </w:pPr>
      <w:r w:rsidRPr="00EC250E">
        <w:rPr>
          <w:rFonts w:eastAsia="Times New Roman" w:cs="Segoe UI"/>
          <w:caps/>
          <w:color w:val="00396B" w:themeColor="text2"/>
          <w:sz w:val="28"/>
          <w:szCs w:val="28"/>
        </w:rPr>
        <w:t xml:space="preserve">MUST BE SUBMITTED TO </w:t>
      </w:r>
      <w:hyperlink r:id="rId16">
        <w:r w:rsidRPr="00EC250E">
          <w:rPr>
            <w:rFonts w:eastAsia="Times New Roman" w:cs="Segoe UI"/>
            <w:caps/>
            <w:color w:val="0563C1"/>
            <w:sz w:val="28"/>
            <w:szCs w:val="28"/>
            <w:u w:val="single"/>
          </w:rPr>
          <w:t>ACADWALLADER@HEALTH.NV.GOV</w:t>
        </w:r>
      </w:hyperlink>
      <w:r w:rsidRPr="00EC250E">
        <w:rPr>
          <w:rFonts w:eastAsia="Times New Roman" w:cs="Segoe UI"/>
          <w:caps/>
          <w:sz w:val="28"/>
          <w:szCs w:val="28"/>
        </w:rPr>
        <w:t xml:space="preserve"> AND </w:t>
      </w:r>
      <w:hyperlink r:id="rId17" w:history="1">
        <w:r w:rsidR="00DF5D81" w:rsidRPr="00EC250E">
          <w:rPr>
            <w:rStyle w:val="Hyperlink"/>
            <w:rFonts w:eastAsia="Times New Roman" w:cs="Segoe UI"/>
            <w:caps/>
            <w:sz w:val="28"/>
            <w:szCs w:val="28"/>
          </w:rPr>
          <w:t>hashagrie@HEALTH.NV.GOV</w:t>
        </w:r>
      </w:hyperlink>
      <w:r w:rsidRPr="00EC250E">
        <w:rPr>
          <w:rFonts w:eastAsia="Times New Roman" w:cs="Segoe UI"/>
          <w:caps/>
          <w:color w:val="00396B" w:themeColor="text2"/>
          <w:sz w:val="28"/>
          <w:szCs w:val="28"/>
        </w:rPr>
        <w:t xml:space="preserve"> WITH “</w:t>
      </w:r>
      <w:r w:rsidR="009F653A" w:rsidRPr="00EC250E">
        <w:rPr>
          <w:rFonts w:eastAsia="Times New Roman" w:cs="Segoe UI"/>
          <w:caps/>
          <w:color w:val="00396B" w:themeColor="text2"/>
          <w:sz w:val="28"/>
          <w:szCs w:val="28"/>
        </w:rPr>
        <w:t>Cribs for Kids</w:t>
      </w:r>
      <w:r w:rsidR="00431218" w:rsidRPr="00EC250E">
        <w:rPr>
          <w:rFonts w:eastAsia="Times New Roman" w:cs="Segoe UI"/>
          <w:caps/>
          <w:color w:val="00396B" w:themeColor="text2"/>
          <w:sz w:val="28"/>
          <w:szCs w:val="28"/>
        </w:rPr>
        <w:t xml:space="preserve"> and/or Diapering Resources committee</w:t>
      </w:r>
      <w:r w:rsidR="00F35705" w:rsidRPr="00EC250E">
        <w:rPr>
          <w:rFonts w:eastAsia="Times New Roman" w:cs="Segoe UI"/>
          <w:caps/>
          <w:color w:val="00396B" w:themeColor="text2"/>
          <w:sz w:val="28"/>
          <w:szCs w:val="28"/>
        </w:rPr>
        <w:t xml:space="preserve"> Application</w:t>
      </w:r>
      <w:r w:rsidRPr="00EC250E">
        <w:rPr>
          <w:rFonts w:eastAsia="Times New Roman" w:cs="Segoe UI"/>
          <w:caps/>
          <w:color w:val="00396B" w:themeColor="text2"/>
          <w:sz w:val="28"/>
          <w:szCs w:val="28"/>
        </w:rPr>
        <w:t>” IN THE SUBJECT LINE OF THE EMAIL. </w:t>
      </w:r>
      <w:r w:rsidRPr="00EC250E">
        <w:rPr>
          <w:rFonts w:eastAsia="Times New Roman" w:cs="Segoe UI"/>
          <w:color w:val="00396B" w:themeColor="text2"/>
          <w:sz w:val="28"/>
          <w:szCs w:val="28"/>
        </w:rPr>
        <w:t> </w:t>
      </w:r>
    </w:p>
    <w:p w14:paraId="045713AE" w14:textId="77777777" w:rsidR="00DF72EE" w:rsidRPr="00EC250E" w:rsidRDefault="00DF72EE" w:rsidP="00DF72EE">
      <w:pPr>
        <w:spacing w:after="0" w:line="240" w:lineRule="auto"/>
        <w:textAlignment w:val="baseline"/>
        <w:rPr>
          <w:rFonts w:ascii="Segoe UI" w:eastAsia="Times New Roman" w:hAnsi="Segoe UI" w:cs="Segoe UI"/>
          <w:sz w:val="28"/>
          <w:szCs w:val="28"/>
        </w:rPr>
      </w:pPr>
      <w:r w:rsidRPr="00EC250E">
        <w:rPr>
          <w:rFonts w:eastAsia="Times New Roman" w:cs="Segoe UI"/>
          <w:sz w:val="28"/>
          <w:szCs w:val="28"/>
        </w:rPr>
        <w:t>  </w:t>
      </w:r>
    </w:p>
    <w:p w14:paraId="1B9AB5B5" w14:textId="77777777" w:rsidR="00DF72EE" w:rsidRPr="00EC250E" w:rsidRDefault="00DF72EE" w:rsidP="00DF72EE">
      <w:pPr>
        <w:spacing w:after="0" w:line="240" w:lineRule="auto"/>
        <w:textAlignment w:val="baseline"/>
        <w:rPr>
          <w:rFonts w:ascii="Segoe UI" w:eastAsia="Times New Roman" w:hAnsi="Segoe UI" w:cs="Segoe UI"/>
          <w:sz w:val="28"/>
          <w:szCs w:val="28"/>
        </w:rPr>
      </w:pPr>
      <w:r w:rsidRPr="00EC250E">
        <w:rPr>
          <w:rFonts w:eastAsia="Times New Roman" w:cs="Segoe UI"/>
          <w:sz w:val="28"/>
          <w:szCs w:val="28"/>
        </w:rPr>
        <w:t>  </w:t>
      </w:r>
    </w:p>
    <w:p w14:paraId="6E1BFE69" w14:textId="626F01EE" w:rsidR="00DF72EE" w:rsidRPr="00EC250E" w:rsidRDefault="00DF72EE" w:rsidP="45C991C7">
      <w:pPr>
        <w:spacing w:after="0" w:line="240" w:lineRule="auto"/>
        <w:jc w:val="center"/>
        <w:textAlignment w:val="baseline"/>
        <w:rPr>
          <w:rFonts w:eastAsia="Times New Roman" w:cs="Segoe UI"/>
          <w:i/>
          <w:iCs/>
          <w:caps/>
          <w:color w:val="00396B"/>
          <w:sz w:val="28"/>
          <w:szCs w:val="28"/>
        </w:rPr>
      </w:pPr>
      <w:r w:rsidRPr="45C991C7">
        <w:rPr>
          <w:rFonts w:eastAsia="Times New Roman" w:cs="Segoe UI"/>
          <w:i/>
          <w:iCs/>
          <w:caps/>
          <w:color w:val="00396B" w:themeColor="text2"/>
          <w:sz w:val="28"/>
          <w:szCs w:val="28"/>
        </w:rPr>
        <w:t>FOR ADDITIONAL INFORMATION, PLEASE CONTACT</w:t>
      </w:r>
      <w:r w:rsidR="00176760" w:rsidRPr="45C991C7">
        <w:rPr>
          <w:rFonts w:eastAsia="Times New Roman" w:cs="Segoe UI"/>
          <w:i/>
          <w:iCs/>
          <w:caps/>
          <w:color w:val="00396B" w:themeColor="text2"/>
          <w:sz w:val="28"/>
          <w:szCs w:val="28"/>
        </w:rPr>
        <w:t xml:space="preserve"> Tasha Cadwallader</w:t>
      </w:r>
      <w:r w:rsidR="00F35705" w:rsidRPr="45C991C7">
        <w:rPr>
          <w:rFonts w:eastAsia="Times New Roman" w:cs="Segoe UI"/>
          <w:i/>
          <w:iCs/>
          <w:caps/>
          <w:color w:val="00396B" w:themeColor="text2"/>
          <w:sz w:val="28"/>
          <w:szCs w:val="28"/>
        </w:rPr>
        <w:t xml:space="preserve"> and Helina ashagrie at </w:t>
      </w:r>
      <w:hyperlink r:id="rId18">
        <w:r w:rsidR="00F35705" w:rsidRPr="45C991C7">
          <w:rPr>
            <w:rStyle w:val="Hyperlink"/>
            <w:rFonts w:eastAsia="Times New Roman" w:cs="Segoe UI"/>
            <w:caps/>
            <w:sz w:val="28"/>
            <w:szCs w:val="28"/>
          </w:rPr>
          <w:t>ACADWALLADER@HEALTH.NV.GOV</w:t>
        </w:r>
      </w:hyperlink>
      <w:r w:rsidR="00F35705" w:rsidRPr="45C991C7">
        <w:rPr>
          <w:rFonts w:eastAsia="Times New Roman" w:cs="Segoe UI"/>
          <w:caps/>
          <w:sz w:val="28"/>
          <w:szCs w:val="28"/>
        </w:rPr>
        <w:t xml:space="preserve"> </w:t>
      </w:r>
      <w:bookmarkStart w:id="0" w:name="_Hlk156806103"/>
      <w:r w:rsidR="00F35705" w:rsidRPr="45C991C7">
        <w:rPr>
          <w:rFonts w:eastAsia="Times New Roman" w:cs="Segoe UI"/>
          <w:caps/>
          <w:sz w:val="28"/>
          <w:szCs w:val="28"/>
        </w:rPr>
        <w:t xml:space="preserve">AND </w:t>
      </w:r>
      <w:hyperlink r:id="rId19">
        <w:r w:rsidR="00F35705" w:rsidRPr="45C991C7">
          <w:rPr>
            <w:rStyle w:val="Hyperlink"/>
            <w:rFonts w:eastAsia="Times New Roman" w:cs="Segoe UI"/>
            <w:caps/>
            <w:sz w:val="28"/>
            <w:szCs w:val="28"/>
          </w:rPr>
          <w:t>hashagrie@HEALTH.NV.GOV</w:t>
        </w:r>
      </w:hyperlink>
      <w:bookmarkEnd w:id="0"/>
    </w:p>
    <w:p w14:paraId="684E42B0" w14:textId="77777777" w:rsidR="00A92032" w:rsidRDefault="00A92032" w:rsidP="00DF72EE">
      <w:pPr>
        <w:spacing w:after="0" w:line="240" w:lineRule="auto"/>
        <w:jc w:val="center"/>
        <w:textAlignment w:val="baseline"/>
        <w:rPr>
          <w:rFonts w:eastAsia="Times New Roman" w:cs="Segoe UI"/>
          <w:i/>
          <w:iCs/>
          <w:caps/>
          <w:color w:val="00396B"/>
          <w:sz w:val="32"/>
          <w:szCs w:val="32"/>
        </w:rPr>
      </w:pPr>
    </w:p>
    <w:sdt>
      <w:sdtPr>
        <w:rPr>
          <w:rFonts w:ascii="Montserrat Medium" w:eastAsiaTheme="minorHAnsi" w:hAnsi="Montserrat Medium" w:cstheme="minorBidi"/>
          <w:color w:val="auto"/>
          <w:sz w:val="20"/>
          <w:szCs w:val="22"/>
        </w:rPr>
        <w:id w:val="139574426"/>
        <w:docPartObj>
          <w:docPartGallery w:val="Table of Contents"/>
          <w:docPartUnique/>
        </w:docPartObj>
      </w:sdtPr>
      <w:sdtEndPr/>
      <w:sdtContent>
        <w:p w14:paraId="035EAEB9" w14:textId="49F259CF" w:rsidR="00A92032" w:rsidRPr="00A92032" w:rsidRDefault="00A92032" w:rsidP="0FD17127">
          <w:pPr>
            <w:pStyle w:val="TOCHeading"/>
            <w:rPr>
              <w:rStyle w:val="Heading1Char"/>
              <w:rFonts w:hint="eastAsia"/>
            </w:rPr>
          </w:pPr>
          <w:r w:rsidRPr="0FD17127">
            <w:rPr>
              <w:rStyle w:val="Heading1Char"/>
            </w:rPr>
            <w:t>Contents</w:t>
          </w:r>
        </w:p>
        <w:p w14:paraId="63558B77" w14:textId="1F78BAA7" w:rsidR="00072BAA" w:rsidRDefault="0FD17127">
          <w:pPr>
            <w:pStyle w:val="TOC1"/>
            <w:tabs>
              <w:tab w:val="right" w:leader="dot" w:pos="10790"/>
            </w:tabs>
            <w:rPr>
              <w:rFonts w:asciiTheme="minorHAnsi" w:eastAsiaTheme="minorEastAsia" w:hAnsiTheme="minorHAnsi"/>
              <w:noProof/>
              <w:sz w:val="22"/>
            </w:rPr>
          </w:pPr>
          <w:r>
            <w:fldChar w:fldCharType="begin"/>
          </w:r>
          <w:r w:rsidR="1E77531B">
            <w:instrText>TOC \o "1-3" \h \z \u</w:instrText>
          </w:r>
          <w:r>
            <w:fldChar w:fldCharType="separate"/>
          </w:r>
          <w:hyperlink w:anchor="_Toc158027071" w:history="1">
            <w:r w:rsidR="00072BAA" w:rsidRPr="00D539D2">
              <w:rPr>
                <w:rStyle w:val="Hyperlink"/>
                <w:rFonts w:eastAsia="Times New Roman"/>
                <w:noProof/>
              </w:rPr>
              <w:t>REQUEST FOR APPLICATION (RFA) TIMELINE</w:t>
            </w:r>
            <w:r w:rsidR="00072BAA">
              <w:rPr>
                <w:noProof/>
                <w:webHidden/>
              </w:rPr>
              <w:tab/>
            </w:r>
            <w:r w:rsidR="00072BAA">
              <w:rPr>
                <w:noProof/>
                <w:webHidden/>
              </w:rPr>
              <w:fldChar w:fldCharType="begin"/>
            </w:r>
            <w:r w:rsidR="00072BAA">
              <w:rPr>
                <w:noProof/>
                <w:webHidden/>
              </w:rPr>
              <w:instrText xml:space="preserve"> PAGEREF _Toc158027071 \h </w:instrText>
            </w:r>
            <w:r w:rsidR="00072BAA">
              <w:rPr>
                <w:noProof/>
                <w:webHidden/>
              </w:rPr>
            </w:r>
            <w:r w:rsidR="00072BAA">
              <w:rPr>
                <w:noProof/>
                <w:webHidden/>
              </w:rPr>
              <w:fldChar w:fldCharType="separate"/>
            </w:r>
            <w:r w:rsidR="00072BAA">
              <w:rPr>
                <w:noProof/>
                <w:webHidden/>
              </w:rPr>
              <w:t>3</w:t>
            </w:r>
            <w:r w:rsidR="00072BAA">
              <w:rPr>
                <w:noProof/>
                <w:webHidden/>
              </w:rPr>
              <w:fldChar w:fldCharType="end"/>
            </w:r>
          </w:hyperlink>
        </w:p>
        <w:p w14:paraId="63D451BC" w14:textId="61971B0B" w:rsidR="00072BAA" w:rsidRDefault="00072BAA">
          <w:pPr>
            <w:pStyle w:val="TOC1"/>
            <w:tabs>
              <w:tab w:val="right" w:leader="dot" w:pos="10790"/>
            </w:tabs>
            <w:rPr>
              <w:rFonts w:asciiTheme="minorHAnsi" w:eastAsiaTheme="minorEastAsia" w:hAnsiTheme="minorHAnsi"/>
              <w:noProof/>
              <w:sz w:val="22"/>
            </w:rPr>
          </w:pPr>
          <w:hyperlink w:anchor="_Toc158027072" w:history="1">
            <w:r w:rsidRPr="00D539D2">
              <w:rPr>
                <w:rStyle w:val="Hyperlink"/>
                <w:noProof/>
              </w:rPr>
              <w:t>RFA Overview</w:t>
            </w:r>
            <w:r>
              <w:rPr>
                <w:noProof/>
                <w:webHidden/>
              </w:rPr>
              <w:tab/>
            </w:r>
            <w:r>
              <w:rPr>
                <w:noProof/>
                <w:webHidden/>
              </w:rPr>
              <w:fldChar w:fldCharType="begin"/>
            </w:r>
            <w:r>
              <w:rPr>
                <w:noProof/>
                <w:webHidden/>
              </w:rPr>
              <w:instrText xml:space="preserve"> PAGEREF _Toc158027072 \h </w:instrText>
            </w:r>
            <w:r>
              <w:rPr>
                <w:noProof/>
                <w:webHidden/>
              </w:rPr>
            </w:r>
            <w:r>
              <w:rPr>
                <w:noProof/>
                <w:webHidden/>
              </w:rPr>
              <w:fldChar w:fldCharType="separate"/>
            </w:r>
            <w:r>
              <w:rPr>
                <w:noProof/>
                <w:webHidden/>
              </w:rPr>
              <w:t>3</w:t>
            </w:r>
            <w:r>
              <w:rPr>
                <w:noProof/>
                <w:webHidden/>
              </w:rPr>
              <w:fldChar w:fldCharType="end"/>
            </w:r>
          </w:hyperlink>
        </w:p>
        <w:p w14:paraId="63507CA6" w14:textId="67CAAB71" w:rsidR="00072BAA" w:rsidRDefault="00072BAA">
          <w:pPr>
            <w:pStyle w:val="TOC2"/>
            <w:tabs>
              <w:tab w:val="right" w:leader="dot" w:pos="10790"/>
            </w:tabs>
            <w:rPr>
              <w:rFonts w:asciiTheme="minorHAnsi" w:eastAsiaTheme="minorEastAsia" w:hAnsiTheme="minorHAnsi"/>
              <w:noProof/>
              <w:sz w:val="22"/>
            </w:rPr>
          </w:pPr>
          <w:hyperlink w:anchor="_Toc158027073" w:history="1">
            <w:r w:rsidRPr="00D539D2">
              <w:rPr>
                <w:rStyle w:val="Hyperlink"/>
                <w:rFonts w:eastAsia="Calibri"/>
                <w:noProof/>
              </w:rPr>
              <w:t>Background and Pu</w:t>
            </w:r>
            <w:r w:rsidRPr="00D539D2">
              <w:rPr>
                <w:rStyle w:val="Hyperlink"/>
                <w:noProof/>
              </w:rPr>
              <w:t>rpose</w:t>
            </w:r>
            <w:r>
              <w:rPr>
                <w:noProof/>
                <w:webHidden/>
              </w:rPr>
              <w:tab/>
            </w:r>
            <w:r>
              <w:rPr>
                <w:noProof/>
                <w:webHidden/>
              </w:rPr>
              <w:fldChar w:fldCharType="begin"/>
            </w:r>
            <w:r>
              <w:rPr>
                <w:noProof/>
                <w:webHidden/>
              </w:rPr>
              <w:instrText xml:space="preserve"> PAGEREF _Toc158027073 \h </w:instrText>
            </w:r>
            <w:r>
              <w:rPr>
                <w:noProof/>
                <w:webHidden/>
              </w:rPr>
            </w:r>
            <w:r>
              <w:rPr>
                <w:noProof/>
                <w:webHidden/>
              </w:rPr>
              <w:fldChar w:fldCharType="separate"/>
            </w:r>
            <w:r>
              <w:rPr>
                <w:noProof/>
                <w:webHidden/>
              </w:rPr>
              <w:t>3</w:t>
            </w:r>
            <w:r>
              <w:rPr>
                <w:noProof/>
                <w:webHidden/>
              </w:rPr>
              <w:fldChar w:fldCharType="end"/>
            </w:r>
          </w:hyperlink>
        </w:p>
        <w:p w14:paraId="21CAE6F7" w14:textId="515FB611" w:rsidR="00072BAA" w:rsidRDefault="00072BAA">
          <w:pPr>
            <w:pStyle w:val="TOC1"/>
            <w:tabs>
              <w:tab w:val="right" w:leader="dot" w:pos="10790"/>
            </w:tabs>
            <w:rPr>
              <w:rFonts w:asciiTheme="minorHAnsi" w:eastAsiaTheme="minorEastAsia" w:hAnsiTheme="minorHAnsi"/>
              <w:noProof/>
              <w:sz w:val="22"/>
            </w:rPr>
          </w:pPr>
          <w:hyperlink w:anchor="_Toc158027074" w:history="1">
            <w:r w:rsidRPr="00D539D2">
              <w:rPr>
                <w:rStyle w:val="Hyperlink"/>
                <w:noProof/>
              </w:rPr>
              <w:t>Funding Information</w:t>
            </w:r>
            <w:r>
              <w:rPr>
                <w:noProof/>
                <w:webHidden/>
              </w:rPr>
              <w:tab/>
            </w:r>
            <w:r>
              <w:rPr>
                <w:noProof/>
                <w:webHidden/>
              </w:rPr>
              <w:fldChar w:fldCharType="begin"/>
            </w:r>
            <w:r>
              <w:rPr>
                <w:noProof/>
                <w:webHidden/>
              </w:rPr>
              <w:instrText xml:space="preserve"> PAGEREF _Toc158027074 \h </w:instrText>
            </w:r>
            <w:r>
              <w:rPr>
                <w:noProof/>
                <w:webHidden/>
              </w:rPr>
            </w:r>
            <w:r>
              <w:rPr>
                <w:noProof/>
                <w:webHidden/>
              </w:rPr>
              <w:fldChar w:fldCharType="separate"/>
            </w:r>
            <w:r>
              <w:rPr>
                <w:noProof/>
                <w:webHidden/>
              </w:rPr>
              <w:t>4</w:t>
            </w:r>
            <w:r>
              <w:rPr>
                <w:noProof/>
                <w:webHidden/>
              </w:rPr>
              <w:fldChar w:fldCharType="end"/>
            </w:r>
          </w:hyperlink>
        </w:p>
        <w:p w14:paraId="000B5279" w14:textId="583343CA" w:rsidR="00072BAA" w:rsidRDefault="00072BAA">
          <w:pPr>
            <w:pStyle w:val="TOC2"/>
            <w:tabs>
              <w:tab w:val="right" w:leader="dot" w:pos="10790"/>
            </w:tabs>
            <w:rPr>
              <w:rFonts w:asciiTheme="minorHAnsi" w:eastAsiaTheme="minorEastAsia" w:hAnsiTheme="minorHAnsi"/>
              <w:noProof/>
              <w:sz w:val="22"/>
            </w:rPr>
          </w:pPr>
          <w:hyperlink w:anchor="_Toc158027075" w:history="1">
            <w:r w:rsidRPr="00D539D2">
              <w:rPr>
                <w:rStyle w:val="Hyperlink"/>
                <w:rFonts w:eastAsia="Calibri"/>
                <w:noProof/>
              </w:rPr>
              <w:t>Period of Performance</w:t>
            </w:r>
            <w:r>
              <w:rPr>
                <w:noProof/>
                <w:webHidden/>
              </w:rPr>
              <w:tab/>
            </w:r>
            <w:r>
              <w:rPr>
                <w:noProof/>
                <w:webHidden/>
              </w:rPr>
              <w:fldChar w:fldCharType="begin"/>
            </w:r>
            <w:r>
              <w:rPr>
                <w:noProof/>
                <w:webHidden/>
              </w:rPr>
              <w:instrText xml:space="preserve"> PAGEREF _Toc158027075 \h </w:instrText>
            </w:r>
            <w:r>
              <w:rPr>
                <w:noProof/>
                <w:webHidden/>
              </w:rPr>
            </w:r>
            <w:r>
              <w:rPr>
                <w:noProof/>
                <w:webHidden/>
              </w:rPr>
              <w:fldChar w:fldCharType="separate"/>
            </w:r>
            <w:r>
              <w:rPr>
                <w:noProof/>
                <w:webHidden/>
              </w:rPr>
              <w:t>4</w:t>
            </w:r>
            <w:r>
              <w:rPr>
                <w:noProof/>
                <w:webHidden/>
              </w:rPr>
              <w:fldChar w:fldCharType="end"/>
            </w:r>
          </w:hyperlink>
        </w:p>
        <w:p w14:paraId="4D679D09" w14:textId="38F396E1" w:rsidR="00072BAA" w:rsidRDefault="00072BAA">
          <w:pPr>
            <w:pStyle w:val="TOC2"/>
            <w:tabs>
              <w:tab w:val="right" w:leader="dot" w:pos="10790"/>
            </w:tabs>
            <w:rPr>
              <w:rFonts w:asciiTheme="minorHAnsi" w:eastAsiaTheme="minorEastAsia" w:hAnsiTheme="minorHAnsi"/>
              <w:noProof/>
              <w:sz w:val="22"/>
            </w:rPr>
          </w:pPr>
          <w:hyperlink w:anchor="_Toc158027076" w:history="1">
            <w:r w:rsidRPr="00D539D2">
              <w:rPr>
                <w:rStyle w:val="Hyperlink"/>
                <w:rFonts w:eastAsia="Times New Roman"/>
                <w:noProof/>
              </w:rPr>
              <w:t>Project Description:</w:t>
            </w:r>
            <w:r>
              <w:rPr>
                <w:noProof/>
                <w:webHidden/>
              </w:rPr>
              <w:tab/>
            </w:r>
            <w:r>
              <w:rPr>
                <w:noProof/>
                <w:webHidden/>
              </w:rPr>
              <w:fldChar w:fldCharType="begin"/>
            </w:r>
            <w:r>
              <w:rPr>
                <w:noProof/>
                <w:webHidden/>
              </w:rPr>
              <w:instrText xml:space="preserve"> PAGEREF _Toc158027076 \h </w:instrText>
            </w:r>
            <w:r>
              <w:rPr>
                <w:noProof/>
                <w:webHidden/>
              </w:rPr>
            </w:r>
            <w:r>
              <w:rPr>
                <w:noProof/>
                <w:webHidden/>
              </w:rPr>
              <w:fldChar w:fldCharType="separate"/>
            </w:r>
            <w:r>
              <w:rPr>
                <w:noProof/>
                <w:webHidden/>
              </w:rPr>
              <w:t>5</w:t>
            </w:r>
            <w:r>
              <w:rPr>
                <w:noProof/>
                <w:webHidden/>
              </w:rPr>
              <w:fldChar w:fldCharType="end"/>
            </w:r>
          </w:hyperlink>
        </w:p>
        <w:p w14:paraId="1B003B23" w14:textId="0DD4239E" w:rsidR="00072BAA" w:rsidRDefault="00072BAA">
          <w:pPr>
            <w:pStyle w:val="TOC1"/>
            <w:tabs>
              <w:tab w:val="right" w:leader="dot" w:pos="10790"/>
            </w:tabs>
            <w:rPr>
              <w:rFonts w:asciiTheme="minorHAnsi" w:eastAsiaTheme="minorEastAsia" w:hAnsiTheme="minorHAnsi"/>
              <w:noProof/>
              <w:sz w:val="22"/>
            </w:rPr>
          </w:pPr>
          <w:hyperlink w:anchor="_Toc158027077" w:history="1">
            <w:r w:rsidRPr="00D539D2">
              <w:rPr>
                <w:rStyle w:val="Hyperlink"/>
                <w:rFonts w:eastAsia="Calibri"/>
                <w:noProof/>
              </w:rPr>
              <w:t>Application Instructions</w:t>
            </w:r>
            <w:r>
              <w:rPr>
                <w:noProof/>
                <w:webHidden/>
              </w:rPr>
              <w:tab/>
            </w:r>
            <w:r>
              <w:rPr>
                <w:noProof/>
                <w:webHidden/>
              </w:rPr>
              <w:fldChar w:fldCharType="begin"/>
            </w:r>
            <w:r>
              <w:rPr>
                <w:noProof/>
                <w:webHidden/>
              </w:rPr>
              <w:instrText xml:space="preserve"> PAGEREF _Toc158027077 \h </w:instrText>
            </w:r>
            <w:r>
              <w:rPr>
                <w:noProof/>
                <w:webHidden/>
              </w:rPr>
            </w:r>
            <w:r>
              <w:rPr>
                <w:noProof/>
                <w:webHidden/>
              </w:rPr>
              <w:fldChar w:fldCharType="separate"/>
            </w:r>
            <w:r>
              <w:rPr>
                <w:noProof/>
                <w:webHidden/>
              </w:rPr>
              <w:t>5</w:t>
            </w:r>
            <w:r>
              <w:rPr>
                <w:noProof/>
                <w:webHidden/>
              </w:rPr>
              <w:fldChar w:fldCharType="end"/>
            </w:r>
          </w:hyperlink>
        </w:p>
        <w:p w14:paraId="72E97F29" w14:textId="4BDB1DB5" w:rsidR="00072BAA" w:rsidRDefault="00072BAA">
          <w:pPr>
            <w:pStyle w:val="TOC1"/>
            <w:tabs>
              <w:tab w:val="right" w:leader="dot" w:pos="10790"/>
            </w:tabs>
            <w:rPr>
              <w:rFonts w:asciiTheme="minorHAnsi" w:eastAsiaTheme="minorEastAsia" w:hAnsiTheme="minorHAnsi"/>
              <w:noProof/>
              <w:sz w:val="22"/>
            </w:rPr>
          </w:pPr>
          <w:hyperlink w:anchor="_Toc158027078" w:history="1">
            <w:r w:rsidRPr="00D539D2">
              <w:rPr>
                <w:rStyle w:val="Hyperlink"/>
                <w:noProof/>
              </w:rPr>
              <w:t>Section I – Application Form (20 points)</w:t>
            </w:r>
            <w:r>
              <w:rPr>
                <w:noProof/>
                <w:webHidden/>
              </w:rPr>
              <w:tab/>
            </w:r>
            <w:r>
              <w:rPr>
                <w:noProof/>
                <w:webHidden/>
              </w:rPr>
              <w:fldChar w:fldCharType="begin"/>
            </w:r>
            <w:r>
              <w:rPr>
                <w:noProof/>
                <w:webHidden/>
              </w:rPr>
              <w:instrText xml:space="preserve"> PAGEREF _Toc158027078 \h </w:instrText>
            </w:r>
            <w:r>
              <w:rPr>
                <w:noProof/>
                <w:webHidden/>
              </w:rPr>
            </w:r>
            <w:r>
              <w:rPr>
                <w:noProof/>
                <w:webHidden/>
              </w:rPr>
              <w:fldChar w:fldCharType="separate"/>
            </w:r>
            <w:r>
              <w:rPr>
                <w:noProof/>
                <w:webHidden/>
              </w:rPr>
              <w:t>5</w:t>
            </w:r>
            <w:r>
              <w:rPr>
                <w:noProof/>
                <w:webHidden/>
              </w:rPr>
              <w:fldChar w:fldCharType="end"/>
            </w:r>
          </w:hyperlink>
        </w:p>
        <w:p w14:paraId="02C032BF" w14:textId="3E9F2441" w:rsidR="00072BAA" w:rsidRDefault="00072BAA">
          <w:pPr>
            <w:pStyle w:val="TOC1"/>
            <w:tabs>
              <w:tab w:val="right" w:leader="dot" w:pos="10790"/>
            </w:tabs>
            <w:rPr>
              <w:rFonts w:asciiTheme="minorHAnsi" w:eastAsiaTheme="minorEastAsia" w:hAnsiTheme="minorHAnsi"/>
              <w:noProof/>
              <w:sz w:val="22"/>
            </w:rPr>
          </w:pPr>
          <w:hyperlink w:anchor="_Toc158027079" w:history="1">
            <w:r w:rsidRPr="00D539D2">
              <w:rPr>
                <w:rStyle w:val="Hyperlink"/>
                <w:noProof/>
              </w:rPr>
              <w:t>Section II – Narrative and scope of work (60 points)</w:t>
            </w:r>
            <w:r>
              <w:rPr>
                <w:noProof/>
                <w:webHidden/>
              </w:rPr>
              <w:tab/>
            </w:r>
            <w:r>
              <w:rPr>
                <w:noProof/>
                <w:webHidden/>
              </w:rPr>
              <w:fldChar w:fldCharType="begin"/>
            </w:r>
            <w:r>
              <w:rPr>
                <w:noProof/>
                <w:webHidden/>
              </w:rPr>
              <w:instrText xml:space="preserve"> PAGEREF _Toc158027079 \h </w:instrText>
            </w:r>
            <w:r>
              <w:rPr>
                <w:noProof/>
                <w:webHidden/>
              </w:rPr>
            </w:r>
            <w:r>
              <w:rPr>
                <w:noProof/>
                <w:webHidden/>
              </w:rPr>
              <w:fldChar w:fldCharType="separate"/>
            </w:r>
            <w:r>
              <w:rPr>
                <w:noProof/>
                <w:webHidden/>
              </w:rPr>
              <w:t>6</w:t>
            </w:r>
            <w:r>
              <w:rPr>
                <w:noProof/>
                <w:webHidden/>
              </w:rPr>
              <w:fldChar w:fldCharType="end"/>
            </w:r>
          </w:hyperlink>
        </w:p>
        <w:p w14:paraId="22677DC4" w14:textId="649A6AE6" w:rsidR="00072BAA" w:rsidRDefault="00072BAA">
          <w:pPr>
            <w:pStyle w:val="TOC1"/>
            <w:tabs>
              <w:tab w:val="right" w:leader="dot" w:pos="10790"/>
            </w:tabs>
            <w:rPr>
              <w:rFonts w:asciiTheme="minorHAnsi" w:eastAsiaTheme="minorEastAsia" w:hAnsiTheme="minorHAnsi"/>
              <w:noProof/>
              <w:sz w:val="22"/>
            </w:rPr>
          </w:pPr>
          <w:hyperlink w:anchor="_Toc158027080" w:history="1">
            <w:r w:rsidRPr="00D539D2">
              <w:rPr>
                <w:rStyle w:val="Hyperlink"/>
                <w:noProof/>
              </w:rPr>
              <w:t>Section III – Budget (20 points)</w:t>
            </w:r>
            <w:r>
              <w:rPr>
                <w:noProof/>
                <w:webHidden/>
              </w:rPr>
              <w:tab/>
            </w:r>
            <w:r>
              <w:rPr>
                <w:noProof/>
                <w:webHidden/>
              </w:rPr>
              <w:fldChar w:fldCharType="begin"/>
            </w:r>
            <w:r>
              <w:rPr>
                <w:noProof/>
                <w:webHidden/>
              </w:rPr>
              <w:instrText xml:space="preserve"> PAGEREF _Toc158027080 \h </w:instrText>
            </w:r>
            <w:r>
              <w:rPr>
                <w:noProof/>
                <w:webHidden/>
              </w:rPr>
            </w:r>
            <w:r>
              <w:rPr>
                <w:noProof/>
                <w:webHidden/>
              </w:rPr>
              <w:fldChar w:fldCharType="separate"/>
            </w:r>
            <w:r>
              <w:rPr>
                <w:noProof/>
                <w:webHidden/>
              </w:rPr>
              <w:t>7</w:t>
            </w:r>
            <w:r>
              <w:rPr>
                <w:noProof/>
                <w:webHidden/>
              </w:rPr>
              <w:fldChar w:fldCharType="end"/>
            </w:r>
          </w:hyperlink>
        </w:p>
        <w:p w14:paraId="77507A68" w14:textId="639B3BDB" w:rsidR="00072BAA" w:rsidRDefault="00072BAA">
          <w:pPr>
            <w:pStyle w:val="TOC1"/>
            <w:tabs>
              <w:tab w:val="right" w:leader="dot" w:pos="10790"/>
            </w:tabs>
            <w:rPr>
              <w:rFonts w:asciiTheme="minorHAnsi" w:eastAsiaTheme="minorEastAsia" w:hAnsiTheme="minorHAnsi"/>
              <w:noProof/>
              <w:sz w:val="22"/>
            </w:rPr>
          </w:pPr>
          <w:hyperlink w:anchor="_Toc158027081" w:history="1">
            <w:r w:rsidRPr="00D539D2">
              <w:rPr>
                <w:rStyle w:val="Hyperlink"/>
                <w:noProof/>
              </w:rPr>
              <w:t>Overview of Certifications and Assurances</w:t>
            </w:r>
            <w:r>
              <w:rPr>
                <w:noProof/>
                <w:webHidden/>
              </w:rPr>
              <w:tab/>
            </w:r>
            <w:r>
              <w:rPr>
                <w:noProof/>
                <w:webHidden/>
              </w:rPr>
              <w:fldChar w:fldCharType="begin"/>
            </w:r>
            <w:r>
              <w:rPr>
                <w:noProof/>
                <w:webHidden/>
              </w:rPr>
              <w:instrText xml:space="preserve"> PAGEREF _Toc158027081 \h </w:instrText>
            </w:r>
            <w:r>
              <w:rPr>
                <w:noProof/>
                <w:webHidden/>
              </w:rPr>
            </w:r>
            <w:r>
              <w:rPr>
                <w:noProof/>
                <w:webHidden/>
              </w:rPr>
              <w:fldChar w:fldCharType="separate"/>
            </w:r>
            <w:r>
              <w:rPr>
                <w:noProof/>
                <w:webHidden/>
              </w:rPr>
              <w:t>7</w:t>
            </w:r>
            <w:r>
              <w:rPr>
                <w:noProof/>
                <w:webHidden/>
              </w:rPr>
              <w:fldChar w:fldCharType="end"/>
            </w:r>
          </w:hyperlink>
        </w:p>
        <w:p w14:paraId="6574CD15" w14:textId="1EFB2F42" w:rsidR="00072BAA" w:rsidRDefault="00072BAA">
          <w:pPr>
            <w:pStyle w:val="TOC1"/>
            <w:tabs>
              <w:tab w:val="right" w:leader="dot" w:pos="10790"/>
            </w:tabs>
            <w:rPr>
              <w:rFonts w:asciiTheme="minorHAnsi" w:eastAsiaTheme="minorEastAsia" w:hAnsiTheme="minorHAnsi"/>
              <w:noProof/>
              <w:sz w:val="22"/>
            </w:rPr>
          </w:pPr>
          <w:hyperlink w:anchor="_Toc158027082" w:history="1">
            <w:r w:rsidRPr="00D539D2">
              <w:rPr>
                <w:rStyle w:val="Hyperlink"/>
                <w:noProof/>
              </w:rPr>
              <w:t>Submission Instructions</w:t>
            </w:r>
            <w:r>
              <w:rPr>
                <w:noProof/>
                <w:webHidden/>
              </w:rPr>
              <w:tab/>
            </w:r>
            <w:r>
              <w:rPr>
                <w:noProof/>
                <w:webHidden/>
              </w:rPr>
              <w:fldChar w:fldCharType="begin"/>
            </w:r>
            <w:r>
              <w:rPr>
                <w:noProof/>
                <w:webHidden/>
              </w:rPr>
              <w:instrText xml:space="preserve"> PAGEREF _Toc158027082 \h </w:instrText>
            </w:r>
            <w:r>
              <w:rPr>
                <w:noProof/>
                <w:webHidden/>
              </w:rPr>
            </w:r>
            <w:r>
              <w:rPr>
                <w:noProof/>
                <w:webHidden/>
              </w:rPr>
              <w:fldChar w:fldCharType="separate"/>
            </w:r>
            <w:r>
              <w:rPr>
                <w:noProof/>
                <w:webHidden/>
              </w:rPr>
              <w:t>7</w:t>
            </w:r>
            <w:r>
              <w:rPr>
                <w:noProof/>
                <w:webHidden/>
              </w:rPr>
              <w:fldChar w:fldCharType="end"/>
            </w:r>
          </w:hyperlink>
        </w:p>
        <w:p w14:paraId="4CEC8EA5" w14:textId="77A68998" w:rsidR="00072BAA" w:rsidRDefault="00072BAA">
          <w:pPr>
            <w:pStyle w:val="TOC1"/>
            <w:tabs>
              <w:tab w:val="right" w:leader="dot" w:pos="10790"/>
            </w:tabs>
            <w:rPr>
              <w:rFonts w:asciiTheme="minorHAnsi" w:eastAsiaTheme="minorEastAsia" w:hAnsiTheme="minorHAnsi"/>
              <w:noProof/>
              <w:sz w:val="22"/>
            </w:rPr>
          </w:pPr>
          <w:hyperlink w:anchor="_Toc158027083" w:history="1">
            <w:r w:rsidRPr="00D539D2">
              <w:rPr>
                <w:rStyle w:val="Hyperlink"/>
                <w:noProof/>
              </w:rPr>
              <w:t>Application: Section I</w:t>
            </w:r>
            <w:r>
              <w:rPr>
                <w:noProof/>
                <w:webHidden/>
              </w:rPr>
              <w:tab/>
            </w:r>
            <w:r>
              <w:rPr>
                <w:noProof/>
                <w:webHidden/>
              </w:rPr>
              <w:fldChar w:fldCharType="begin"/>
            </w:r>
            <w:r>
              <w:rPr>
                <w:noProof/>
                <w:webHidden/>
              </w:rPr>
              <w:instrText xml:space="preserve"> PAGEREF _Toc158027083 \h </w:instrText>
            </w:r>
            <w:r>
              <w:rPr>
                <w:noProof/>
                <w:webHidden/>
              </w:rPr>
            </w:r>
            <w:r>
              <w:rPr>
                <w:noProof/>
                <w:webHidden/>
              </w:rPr>
              <w:fldChar w:fldCharType="separate"/>
            </w:r>
            <w:r>
              <w:rPr>
                <w:noProof/>
                <w:webHidden/>
              </w:rPr>
              <w:t>8</w:t>
            </w:r>
            <w:r>
              <w:rPr>
                <w:noProof/>
                <w:webHidden/>
              </w:rPr>
              <w:fldChar w:fldCharType="end"/>
            </w:r>
          </w:hyperlink>
        </w:p>
        <w:p w14:paraId="2A293EFD" w14:textId="744B6B40" w:rsidR="00072BAA" w:rsidRDefault="00072BAA">
          <w:pPr>
            <w:pStyle w:val="TOC1"/>
            <w:tabs>
              <w:tab w:val="right" w:leader="dot" w:pos="10790"/>
            </w:tabs>
            <w:rPr>
              <w:rFonts w:asciiTheme="minorHAnsi" w:eastAsiaTheme="minorEastAsia" w:hAnsiTheme="minorHAnsi"/>
              <w:noProof/>
              <w:sz w:val="22"/>
            </w:rPr>
          </w:pPr>
          <w:hyperlink w:anchor="_Toc158027084" w:history="1">
            <w:r w:rsidRPr="00D539D2">
              <w:rPr>
                <w:rStyle w:val="Hyperlink"/>
                <w:noProof/>
              </w:rPr>
              <w:t>Application: Section II</w:t>
            </w:r>
            <w:r>
              <w:rPr>
                <w:noProof/>
                <w:webHidden/>
              </w:rPr>
              <w:tab/>
            </w:r>
            <w:r>
              <w:rPr>
                <w:noProof/>
                <w:webHidden/>
              </w:rPr>
              <w:fldChar w:fldCharType="begin"/>
            </w:r>
            <w:r>
              <w:rPr>
                <w:noProof/>
                <w:webHidden/>
              </w:rPr>
              <w:instrText xml:space="preserve"> PAGEREF _Toc158027084 \h </w:instrText>
            </w:r>
            <w:r>
              <w:rPr>
                <w:noProof/>
                <w:webHidden/>
              </w:rPr>
            </w:r>
            <w:r>
              <w:rPr>
                <w:noProof/>
                <w:webHidden/>
              </w:rPr>
              <w:fldChar w:fldCharType="separate"/>
            </w:r>
            <w:r>
              <w:rPr>
                <w:noProof/>
                <w:webHidden/>
              </w:rPr>
              <w:t>10</w:t>
            </w:r>
            <w:r>
              <w:rPr>
                <w:noProof/>
                <w:webHidden/>
              </w:rPr>
              <w:fldChar w:fldCharType="end"/>
            </w:r>
          </w:hyperlink>
        </w:p>
        <w:p w14:paraId="0B622ABB" w14:textId="1A171C45" w:rsidR="00072BAA" w:rsidRDefault="00072BAA">
          <w:pPr>
            <w:pStyle w:val="TOC1"/>
            <w:tabs>
              <w:tab w:val="right" w:leader="dot" w:pos="10790"/>
            </w:tabs>
            <w:rPr>
              <w:rFonts w:asciiTheme="minorHAnsi" w:eastAsiaTheme="minorEastAsia" w:hAnsiTheme="minorHAnsi"/>
              <w:noProof/>
              <w:sz w:val="22"/>
            </w:rPr>
          </w:pPr>
          <w:hyperlink w:anchor="_Toc158027085" w:history="1">
            <w:r w:rsidRPr="00D539D2">
              <w:rPr>
                <w:rStyle w:val="Hyperlink"/>
                <w:noProof/>
              </w:rPr>
              <w:t>Application: Section III</w:t>
            </w:r>
            <w:r>
              <w:rPr>
                <w:noProof/>
                <w:webHidden/>
              </w:rPr>
              <w:tab/>
            </w:r>
            <w:r>
              <w:rPr>
                <w:noProof/>
                <w:webHidden/>
              </w:rPr>
              <w:fldChar w:fldCharType="begin"/>
            </w:r>
            <w:r>
              <w:rPr>
                <w:noProof/>
                <w:webHidden/>
              </w:rPr>
              <w:instrText xml:space="preserve"> PAGEREF _Toc158027085 \h </w:instrText>
            </w:r>
            <w:r>
              <w:rPr>
                <w:noProof/>
                <w:webHidden/>
              </w:rPr>
            </w:r>
            <w:r>
              <w:rPr>
                <w:noProof/>
                <w:webHidden/>
              </w:rPr>
              <w:fldChar w:fldCharType="separate"/>
            </w:r>
            <w:r>
              <w:rPr>
                <w:noProof/>
                <w:webHidden/>
              </w:rPr>
              <w:t>10</w:t>
            </w:r>
            <w:r>
              <w:rPr>
                <w:noProof/>
                <w:webHidden/>
              </w:rPr>
              <w:fldChar w:fldCharType="end"/>
            </w:r>
          </w:hyperlink>
        </w:p>
        <w:p w14:paraId="32757CA5" w14:textId="500E11F6" w:rsidR="0FD17127" w:rsidRDefault="0FD17127" w:rsidP="0FD17127">
          <w:pPr>
            <w:pStyle w:val="TOC2"/>
            <w:tabs>
              <w:tab w:val="right" w:leader="dot" w:pos="10800"/>
            </w:tabs>
            <w:rPr>
              <w:rStyle w:val="Hyperlink"/>
            </w:rPr>
          </w:pPr>
          <w:r>
            <w:fldChar w:fldCharType="end"/>
          </w:r>
        </w:p>
      </w:sdtContent>
    </w:sdt>
    <w:p w14:paraId="62619FFC" w14:textId="255506CB" w:rsidR="00A92032" w:rsidRDefault="00A92032"/>
    <w:p w14:paraId="368D59A3" w14:textId="77777777" w:rsidR="00A92032" w:rsidRDefault="00A92032" w:rsidP="00DF72EE">
      <w:pPr>
        <w:spacing w:after="0" w:line="240" w:lineRule="auto"/>
        <w:jc w:val="center"/>
        <w:textAlignment w:val="baseline"/>
        <w:rPr>
          <w:rFonts w:eastAsia="Times New Roman" w:cs="Segoe UI"/>
          <w:i/>
          <w:iCs/>
          <w:caps/>
          <w:color w:val="00396B"/>
          <w:sz w:val="32"/>
          <w:szCs w:val="32"/>
        </w:rPr>
      </w:pPr>
    </w:p>
    <w:p w14:paraId="147DB1A9" w14:textId="77777777" w:rsidR="00A92032" w:rsidRDefault="00A92032" w:rsidP="00DF72EE">
      <w:pPr>
        <w:spacing w:after="0" w:line="240" w:lineRule="auto"/>
        <w:jc w:val="center"/>
        <w:textAlignment w:val="baseline"/>
        <w:rPr>
          <w:rFonts w:eastAsia="Times New Roman" w:cs="Segoe UI"/>
          <w:i/>
          <w:iCs/>
          <w:caps/>
          <w:color w:val="00396B"/>
          <w:sz w:val="32"/>
          <w:szCs w:val="32"/>
        </w:rPr>
      </w:pPr>
    </w:p>
    <w:p w14:paraId="56C5911E" w14:textId="77777777" w:rsidR="00A90854" w:rsidRDefault="00A90854" w:rsidP="00DF72EE">
      <w:pPr>
        <w:spacing w:after="0" w:line="240" w:lineRule="auto"/>
        <w:jc w:val="center"/>
        <w:textAlignment w:val="baseline"/>
        <w:rPr>
          <w:rFonts w:eastAsia="Times New Roman" w:cs="Segoe UI"/>
          <w:i/>
          <w:iCs/>
          <w:caps/>
          <w:color w:val="00396B"/>
          <w:sz w:val="32"/>
          <w:szCs w:val="32"/>
        </w:rPr>
      </w:pPr>
    </w:p>
    <w:p w14:paraId="1C0A4C6C" w14:textId="77777777" w:rsidR="00A90854" w:rsidRDefault="00A90854" w:rsidP="00DF72EE">
      <w:pPr>
        <w:spacing w:after="0" w:line="240" w:lineRule="auto"/>
        <w:jc w:val="center"/>
        <w:textAlignment w:val="baseline"/>
        <w:rPr>
          <w:rFonts w:eastAsia="Times New Roman" w:cs="Segoe UI"/>
          <w:i/>
          <w:iCs/>
          <w:caps/>
          <w:color w:val="00396B"/>
          <w:sz w:val="32"/>
          <w:szCs w:val="32"/>
        </w:rPr>
      </w:pPr>
    </w:p>
    <w:p w14:paraId="10280DB4" w14:textId="77777777" w:rsidR="00A92032" w:rsidRDefault="00A92032" w:rsidP="00DF72EE">
      <w:pPr>
        <w:spacing w:after="0" w:line="240" w:lineRule="auto"/>
        <w:jc w:val="center"/>
        <w:textAlignment w:val="baseline"/>
        <w:rPr>
          <w:rFonts w:eastAsia="Times New Roman" w:cs="Segoe UI"/>
          <w:i/>
          <w:iCs/>
          <w:caps/>
          <w:color w:val="00396B"/>
          <w:sz w:val="32"/>
          <w:szCs w:val="32"/>
        </w:rPr>
      </w:pPr>
    </w:p>
    <w:p w14:paraId="4E98596D" w14:textId="77777777" w:rsidR="00A92032" w:rsidRDefault="00A92032" w:rsidP="00DF72EE">
      <w:pPr>
        <w:spacing w:after="0" w:line="240" w:lineRule="auto"/>
        <w:jc w:val="center"/>
        <w:textAlignment w:val="baseline"/>
        <w:rPr>
          <w:rFonts w:eastAsia="Times New Roman" w:cs="Segoe UI"/>
          <w:i/>
          <w:iCs/>
          <w:caps/>
          <w:color w:val="00396B"/>
          <w:sz w:val="32"/>
          <w:szCs w:val="32"/>
        </w:rPr>
      </w:pPr>
    </w:p>
    <w:p w14:paraId="60328C4A" w14:textId="77777777" w:rsidR="00A92032" w:rsidRDefault="00A92032" w:rsidP="00DF72EE">
      <w:pPr>
        <w:spacing w:after="0" w:line="240" w:lineRule="auto"/>
        <w:jc w:val="center"/>
        <w:textAlignment w:val="baseline"/>
        <w:rPr>
          <w:rFonts w:eastAsia="Times New Roman" w:cs="Segoe UI"/>
          <w:i/>
          <w:iCs/>
          <w:caps/>
          <w:color w:val="00396B"/>
          <w:sz w:val="32"/>
          <w:szCs w:val="32"/>
        </w:rPr>
      </w:pPr>
    </w:p>
    <w:p w14:paraId="4F135508" w14:textId="77777777" w:rsidR="00A92032" w:rsidRDefault="00A92032" w:rsidP="00DF72EE">
      <w:pPr>
        <w:spacing w:after="0" w:line="240" w:lineRule="auto"/>
        <w:jc w:val="center"/>
        <w:textAlignment w:val="baseline"/>
        <w:rPr>
          <w:rFonts w:eastAsia="Times New Roman" w:cs="Segoe UI"/>
          <w:i/>
          <w:iCs/>
          <w:caps/>
          <w:color w:val="00396B"/>
          <w:sz w:val="32"/>
          <w:szCs w:val="32"/>
        </w:rPr>
      </w:pPr>
    </w:p>
    <w:p w14:paraId="4CEBFF32" w14:textId="77777777" w:rsidR="00A92032" w:rsidRDefault="00A92032" w:rsidP="00DF72EE">
      <w:pPr>
        <w:spacing w:after="0" w:line="240" w:lineRule="auto"/>
        <w:jc w:val="center"/>
        <w:textAlignment w:val="baseline"/>
        <w:rPr>
          <w:rFonts w:eastAsia="Times New Roman" w:cs="Segoe UI"/>
          <w:i/>
          <w:iCs/>
          <w:caps/>
          <w:color w:val="00396B"/>
          <w:sz w:val="32"/>
          <w:szCs w:val="32"/>
        </w:rPr>
      </w:pPr>
    </w:p>
    <w:p w14:paraId="57DB695D" w14:textId="77777777" w:rsidR="00A92032" w:rsidRDefault="00A92032" w:rsidP="45C991C7">
      <w:pPr>
        <w:spacing w:after="0" w:line="240" w:lineRule="auto"/>
        <w:jc w:val="center"/>
        <w:textAlignment w:val="baseline"/>
        <w:rPr>
          <w:rFonts w:eastAsia="Times New Roman" w:cs="Segoe UI"/>
          <w:i/>
          <w:iCs/>
          <w:caps/>
          <w:color w:val="00396B"/>
          <w:sz w:val="32"/>
          <w:szCs w:val="32"/>
        </w:rPr>
      </w:pPr>
    </w:p>
    <w:p w14:paraId="622A741A" w14:textId="36D7A84D" w:rsidR="45C991C7" w:rsidRDefault="45C991C7" w:rsidP="45C991C7">
      <w:pPr>
        <w:spacing w:after="0" w:line="240" w:lineRule="auto"/>
        <w:jc w:val="center"/>
        <w:rPr>
          <w:rFonts w:eastAsia="Times New Roman" w:cs="Segoe UI"/>
          <w:i/>
          <w:iCs/>
          <w:caps/>
          <w:color w:val="00396B" w:themeColor="text2"/>
          <w:sz w:val="32"/>
          <w:szCs w:val="32"/>
        </w:rPr>
      </w:pPr>
    </w:p>
    <w:p w14:paraId="616E1B7B" w14:textId="6E4EFA02" w:rsidR="45C991C7" w:rsidRDefault="45C991C7" w:rsidP="45C991C7">
      <w:pPr>
        <w:spacing w:after="0" w:line="240" w:lineRule="auto"/>
        <w:jc w:val="center"/>
        <w:rPr>
          <w:rFonts w:eastAsia="Times New Roman" w:cs="Segoe UI"/>
          <w:i/>
          <w:iCs/>
          <w:caps/>
          <w:color w:val="00396B" w:themeColor="text2"/>
          <w:sz w:val="32"/>
          <w:szCs w:val="32"/>
        </w:rPr>
      </w:pPr>
    </w:p>
    <w:p w14:paraId="36E12149" w14:textId="483B4F4B" w:rsidR="45C991C7" w:rsidRDefault="45C991C7" w:rsidP="45C991C7">
      <w:pPr>
        <w:spacing w:after="0" w:line="240" w:lineRule="auto"/>
        <w:jc w:val="center"/>
        <w:rPr>
          <w:rFonts w:eastAsia="Times New Roman" w:cs="Segoe UI"/>
          <w:i/>
          <w:iCs/>
          <w:caps/>
          <w:color w:val="00396B" w:themeColor="text2"/>
          <w:sz w:val="32"/>
          <w:szCs w:val="32"/>
        </w:rPr>
      </w:pPr>
    </w:p>
    <w:p w14:paraId="6AEDF77D" w14:textId="27E4836E" w:rsidR="00A92032" w:rsidRPr="00DF72EE" w:rsidRDefault="00A92032" w:rsidP="00FE06B0">
      <w:pPr>
        <w:spacing w:after="0" w:line="240" w:lineRule="auto"/>
        <w:textAlignment w:val="baseline"/>
        <w:rPr>
          <w:rFonts w:eastAsia="Times New Roman" w:cs="Segoe UI"/>
          <w:i/>
          <w:iCs/>
          <w:caps/>
          <w:color w:val="00396B" w:themeColor="text2"/>
          <w:sz w:val="32"/>
          <w:szCs w:val="32"/>
        </w:rPr>
      </w:pPr>
    </w:p>
    <w:p w14:paraId="42FBF743" w14:textId="77777777" w:rsidR="00DF72EE" w:rsidRPr="00DF72EE" w:rsidRDefault="00DF72EE" w:rsidP="00DF72EE">
      <w:pPr>
        <w:spacing w:after="0" w:line="240" w:lineRule="auto"/>
        <w:textAlignment w:val="baseline"/>
        <w:rPr>
          <w:rFonts w:ascii="Segoe UI" w:eastAsia="Times New Roman" w:hAnsi="Segoe UI" w:cs="Segoe UI"/>
          <w:sz w:val="18"/>
          <w:szCs w:val="18"/>
        </w:rPr>
      </w:pPr>
      <w:r w:rsidRPr="00DF72EE">
        <w:rPr>
          <w:rFonts w:ascii="Calibri" w:eastAsia="Times New Roman" w:hAnsi="Calibri" w:cs="Calibri"/>
          <w:sz w:val="22"/>
        </w:rPr>
        <w:t> </w:t>
      </w:r>
    </w:p>
    <w:p w14:paraId="57498C25" w14:textId="77777777" w:rsidR="00DF72EE" w:rsidRPr="00DF72EE" w:rsidRDefault="00DF72EE" w:rsidP="00DF72EE">
      <w:pPr>
        <w:pStyle w:val="Heading1"/>
        <w:rPr>
          <w:rFonts w:ascii="Segoe UI" w:eastAsia="Times New Roman" w:hAnsi="Segoe UI" w:cs="Segoe UI"/>
          <w:color w:val="2F5496"/>
          <w:sz w:val="18"/>
          <w:szCs w:val="18"/>
        </w:rPr>
      </w:pPr>
      <w:bookmarkStart w:id="1" w:name="_Toc158027071"/>
      <w:r w:rsidRPr="0FD17127">
        <w:rPr>
          <w:rFonts w:eastAsia="Times New Roman"/>
        </w:rPr>
        <w:lastRenderedPageBreak/>
        <w:t>REQUEST FOR APPLICATION (RFA) TIMELINE</w:t>
      </w:r>
      <w:bookmarkEnd w:id="1"/>
      <w:r w:rsidRPr="0FD17127">
        <w:rPr>
          <w:rFonts w:eastAsia="Times New Roman"/>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835"/>
        <w:gridCol w:w="3510"/>
      </w:tblGrid>
      <w:tr w:rsidR="00DF72EE" w:rsidRPr="00DF72EE" w14:paraId="242BB3FF" w14:textId="77777777" w:rsidTr="45C991C7">
        <w:trPr>
          <w:trHeight w:val="300"/>
        </w:trPr>
        <w:tc>
          <w:tcPr>
            <w:tcW w:w="5835" w:type="dxa"/>
            <w:tcBorders>
              <w:top w:val="single" w:sz="6" w:space="0" w:color="595959" w:themeColor="text1"/>
              <w:left w:val="single" w:sz="6" w:space="0" w:color="595959" w:themeColor="text1"/>
              <w:bottom w:val="single" w:sz="6" w:space="0" w:color="595959" w:themeColor="text1"/>
              <w:right w:val="dotted" w:sz="6" w:space="0" w:color="595959" w:themeColor="text1"/>
            </w:tcBorders>
            <w:shd w:val="clear" w:color="auto" w:fill="D0CECE" w:themeFill="background2" w:themeFillShade="E6"/>
            <w:vAlign w:val="center"/>
            <w:hideMark/>
          </w:tcPr>
          <w:p w14:paraId="3B925A3B" w14:textId="77777777" w:rsidR="00DF72EE" w:rsidRPr="00DF72EE" w:rsidRDefault="00DF72EE" w:rsidP="45C991C7">
            <w:pPr>
              <w:spacing w:after="0" w:line="240" w:lineRule="auto"/>
              <w:jc w:val="center"/>
              <w:textAlignment w:val="baseline"/>
              <w:rPr>
                <w:rFonts w:ascii="Times New Roman" w:eastAsia="Times New Roman" w:hAnsi="Times New Roman" w:cs="Times New Roman"/>
                <w:szCs w:val="20"/>
              </w:rPr>
            </w:pPr>
            <w:r w:rsidRPr="45C991C7">
              <w:rPr>
                <w:rFonts w:eastAsia="Times New Roman" w:cs="Times New Roman"/>
                <w:b/>
                <w:bCs/>
                <w:smallCaps/>
                <w:color w:val="000000"/>
                <w:szCs w:val="20"/>
              </w:rPr>
              <w:t>Task</w:t>
            </w:r>
            <w:r w:rsidRPr="45C991C7">
              <w:rPr>
                <w:rFonts w:eastAsia="Times New Roman" w:cs="Times New Roman"/>
                <w:color w:val="000000"/>
                <w:szCs w:val="20"/>
              </w:rPr>
              <w:t>  </w:t>
            </w:r>
          </w:p>
        </w:tc>
        <w:tc>
          <w:tcPr>
            <w:tcW w:w="3510" w:type="dxa"/>
            <w:tcBorders>
              <w:top w:val="single" w:sz="6" w:space="0" w:color="595959" w:themeColor="text1"/>
              <w:left w:val="dotted" w:sz="6" w:space="0" w:color="595959" w:themeColor="text1"/>
              <w:bottom w:val="single" w:sz="6" w:space="0" w:color="595959" w:themeColor="text1"/>
              <w:right w:val="single" w:sz="6" w:space="0" w:color="595959" w:themeColor="text1"/>
            </w:tcBorders>
            <w:shd w:val="clear" w:color="auto" w:fill="D0CECE" w:themeFill="background2" w:themeFillShade="E6"/>
            <w:vAlign w:val="center"/>
            <w:hideMark/>
          </w:tcPr>
          <w:p w14:paraId="789C6DC2" w14:textId="77777777" w:rsidR="00DF72EE" w:rsidRPr="00DF72EE" w:rsidRDefault="00DF72EE" w:rsidP="45C991C7">
            <w:pPr>
              <w:spacing w:after="0" w:line="240" w:lineRule="auto"/>
              <w:jc w:val="center"/>
              <w:textAlignment w:val="baseline"/>
              <w:rPr>
                <w:rFonts w:ascii="Times New Roman" w:eastAsia="Times New Roman" w:hAnsi="Times New Roman" w:cs="Times New Roman"/>
                <w:szCs w:val="20"/>
              </w:rPr>
            </w:pPr>
            <w:r w:rsidRPr="45C991C7">
              <w:rPr>
                <w:rFonts w:eastAsia="Times New Roman" w:cs="Times New Roman"/>
                <w:b/>
                <w:bCs/>
                <w:smallCaps/>
                <w:color w:val="000000"/>
                <w:szCs w:val="20"/>
              </w:rPr>
              <w:t>Due Date &amp; Time</w:t>
            </w:r>
            <w:r w:rsidRPr="45C991C7">
              <w:rPr>
                <w:rFonts w:eastAsia="Times New Roman" w:cs="Times New Roman"/>
                <w:color w:val="000000"/>
                <w:szCs w:val="20"/>
              </w:rPr>
              <w:t>  </w:t>
            </w:r>
          </w:p>
        </w:tc>
      </w:tr>
      <w:tr w:rsidR="00DF72EE" w:rsidRPr="00DF72EE" w14:paraId="1C35204A" w14:textId="77777777" w:rsidTr="45C991C7">
        <w:trPr>
          <w:trHeight w:val="300"/>
        </w:trPr>
        <w:tc>
          <w:tcPr>
            <w:tcW w:w="5835" w:type="dxa"/>
            <w:tcBorders>
              <w:top w:val="single" w:sz="6" w:space="0" w:color="595959" w:themeColor="text1"/>
              <w:left w:val="single" w:sz="6" w:space="0" w:color="595959" w:themeColor="text1"/>
              <w:bottom w:val="dotted" w:sz="6" w:space="0" w:color="595959" w:themeColor="text1"/>
              <w:right w:val="dotted" w:sz="6" w:space="0" w:color="595959" w:themeColor="text1"/>
            </w:tcBorders>
            <w:shd w:val="clear" w:color="auto" w:fill="auto"/>
            <w:vAlign w:val="center"/>
            <w:hideMark/>
          </w:tcPr>
          <w:p w14:paraId="3BA515AE" w14:textId="66EE8A29" w:rsidR="00DF72EE" w:rsidRPr="00F20CBC" w:rsidRDefault="00A712ED" w:rsidP="45C991C7">
            <w:pPr>
              <w:spacing w:after="0" w:line="240" w:lineRule="auto"/>
              <w:textAlignment w:val="baseline"/>
              <w:rPr>
                <w:rFonts w:ascii="Times New Roman" w:eastAsia="Times New Roman" w:hAnsi="Times New Roman" w:cs="Times New Roman"/>
                <w:szCs w:val="20"/>
              </w:rPr>
            </w:pPr>
            <w:r w:rsidRPr="45C991C7">
              <w:rPr>
                <w:rFonts w:eastAsia="Times New Roman" w:cs="Times New Roman"/>
                <w:szCs w:val="20"/>
              </w:rPr>
              <w:t>MCAH</w:t>
            </w:r>
            <w:r w:rsidR="00DF72EE" w:rsidRPr="45C991C7">
              <w:rPr>
                <w:rFonts w:eastAsia="Times New Roman" w:cs="Times New Roman"/>
                <w:szCs w:val="20"/>
              </w:rPr>
              <w:t xml:space="preserve"> distributes the Request for Application Guidance with all submission forms  </w:t>
            </w:r>
          </w:p>
        </w:tc>
        <w:tc>
          <w:tcPr>
            <w:tcW w:w="3510" w:type="dxa"/>
            <w:tcBorders>
              <w:top w:val="single" w:sz="6" w:space="0" w:color="595959" w:themeColor="text1"/>
              <w:left w:val="dotted" w:sz="6" w:space="0" w:color="595959" w:themeColor="text1"/>
              <w:bottom w:val="dotted" w:sz="6" w:space="0" w:color="595959" w:themeColor="text1"/>
              <w:right w:val="single" w:sz="6" w:space="0" w:color="595959" w:themeColor="text1"/>
            </w:tcBorders>
            <w:shd w:val="clear" w:color="auto" w:fill="auto"/>
            <w:vAlign w:val="center"/>
            <w:hideMark/>
          </w:tcPr>
          <w:p w14:paraId="473D7819" w14:textId="5B51B3D1" w:rsidR="00DF72EE" w:rsidRPr="00AA3F48" w:rsidRDefault="00AA3F48" w:rsidP="00AA3F48">
            <w:pPr>
              <w:spacing w:after="0" w:line="240" w:lineRule="auto"/>
              <w:jc w:val="center"/>
              <w:textAlignment w:val="baseline"/>
              <w:rPr>
                <w:rFonts w:eastAsia="Times New Roman" w:cs="Times New Roman"/>
                <w:szCs w:val="20"/>
              </w:rPr>
            </w:pPr>
            <w:r>
              <w:rPr>
                <w:rFonts w:eastAsia="Times New Roman" w:cs="Times New Roman"/>
                <w:szCs w:val="20"/>
              </w:rPr>
              <w:t xml:space="preserve">February 5, </w:t>
            </w:r>
            <w:proofErr w:type="gramStart"/>
            <w:r>
              <w:rPr>
                <w:rFonts w:eastAsia="Times New Roman" w:cs="Times New Roman"/>
                <w:szCs w:val="20"/>
              </w:rPr>
              <w:t>2024</w:t>
            </w:r>
            <w:proofErr w:type="gramEnd"/>
            <w:r w:rsidR="00DF72EE" w:rsidRPr="45C991C7">
              <w:rPr>
                <w:rFonts w:eastAsia="Times New Roman" w:cs="Times New Roman"/>
                <w:szCs w:val="20"/>
              </w:rPr>
              <w:t>  </w:t>
            </w:r>
          </w:p>
        </w:tc>
      </w:tr>
      <w:tr w:rsidR="00DF72EE" w:rsidRPr="00DF72EE" w14:paraId="77C60331" w14:textId="77777777" w:rsidTr="45C991C7">
        <w:trPr>
          <w:trHeight w:val="300"/>
        </w:trPr>
        <w:tc>
          <w:tcPr>
            <w:tcW w:w="5835" w:type="dxa"/>
            <w:tcBorders>
              <w:top w:val="dotted" w:sz="6" w:space="0" w:color="595959" w:themeColor="text1"/>
              <w:left w:val="single" w:sz="6" w:space="0" w:color="595959" w:themeColor="text1"/>
              <w:bottom w:val="dotted" w:sz="6" w:space="0" w:color="595959" w:themeColor="text1"/>
              <w:right w:val="dotted" w:sz="6" w:space="0" w:color="595959" w:themeColor="text1"/>
            </w:tcBorders>
            <w:shd w:val="clear" w:color="auto" w:fill="auto"/>
            <w:vAlign w:val="center"/>
            <w:hideMark/>
          </w:tcPr>
          <w:p w14:paraId="3D247C1E" w14:textId="77777777" w:rsidR="00DF72EE" w:rsidRPr="00F20CBC" w:rsidRDefault="00DF72EE" w:rsidP="45C991C7">
            <w:pPr>
              <w:spacing w:after="0" w:line="240" w:lineRule="auto"/>
              <w:textAlignment w:val="baseline"/>
              <w:rPr>
                <w:rFonts w:ascii="Times New Roman" w:eastAsia="Times New Roman" w:hAnsi="Times New Roman" w:cs="Times New Roman"/>
                <w:szCs w:val="20"/>
              </w:rPr>
            </w:pPr>
            <w:r w:rsidRPr="45C991C7">
              <w:rPr>
                <w:rFonts w:eastAsia="Times New Roman" w:cs="Times New Roman"/>
                <w:b/>
                <w:bCs/>
                <w:color w:val="FF0000"/>
                <w:szCs w:val="20"/>
              </w:rPr>
              <w:t>Deadline for submission of applications</w:t>
            </w:r>
            <w:r w:rsidRPr="45C991C7">
              <w:rPr>
                <w:rFonts w:eastAsia="Times New Roman" w:cs="Times New Roman"/>
                <w:color w:val="FF0000"/>
                <w:szCs w:val="20"/>
              </w:rPr>
              <w:t>  </w:t>
            </w:r>
          </w:p>
        </w:tc>
        <w:tc>
          <w:tcPr>
            <w:tcW w:w="3510" w:type="dxa"/>
            <w:tcBorders>
              <w:top w:val="dotted" w:sz="6" w:space="0" w:color="595959" w:themeColor="text1"/>
              <w:left w:val="dotted" w:sz="6" w:space="0" w:color="595959" w:themeColor="text1"/>
              <w:bottom w:val="dotted" w:sz="6" w:space="0" w:color="595959" w:themeColor="text1"/>
              <w:right w:val="single" w:sz="6" w:space="0" w:color="595959" w:themeColor="text1"/>
            </w:tcBorders>
            <w:shd w:val="clear" w:color="auto" w:fill="auto"/>
            <w:vAlign w:val="center"/>
            <w:hideMark/>
          </w:tcPr>
          <w:p w14:paraId="3BBA5E72" w14:textId="1DB5AEE8" w:rsidR="00DF72EE" w:rsidRPr="008B6D51" w:rsidRDefault="00F20CBC" w:rsidP="45C991C7">
            <w:pPr>
              <w:spacing w:after="0" w:line="240" w:lineRule="auto"/>
              <w:jc w:val="center"/>
              <w:textAlignment w:val="baseline"/>
              <w:rPr>
                <w:rFonts w:ascii="Times New Roman" w:eastAsia="Times New Roman" w:hAnsi="Times New Roman" w:cs="Times New Roman"/>
                <w:szCs w:val="20"/>
              </w:rPr>
            </w:pPr>
            <w:r w:rsidRPr="45C991C7">
              <w:rPr>
                <w:rFonts w:eastAsia="Times New Roman" w:cs="Times New Roman"/>
                <w:szCs w:val="20"/>
              </w:rPr>
              <w:t xml:space="preserve">February </w:t>
            </w:r>
            <w:r w:rsidR="00E138C4">
              <w:rPr>
                <w:rFonts w:eastAsia="Times New Roman" w:cs="Times New Roman"/>
                <w:szCs w:val="20"/>
              </w:rPr>
              <w:t>1</w:t>
            </w:r>
            <w:r w:rsidR="00AA3F48">
              <w:rPr>
                <w:rFonts w:eastAsia="Times New Roman" w:cs="Times New Roman"/>
                <w:szCs w:val="20"/>
              </w:rPr>
              <w:t>9</w:t>
            </w:r>
            <w:r w:rsidR="7519D11B" w:rsidRPr="45C991C7">
              <w:rPr>
                <w:rFonts w:eastAsia="Times New Roman" w:cs="Times New Roman"/>
                <w:szCs w:val="20"/>
              </w:rPr>
              <w:t>,</w:t>
            </w:r>
            <w:r w:rsidRPr="45C991C7">
              <w:rPr>
                <w:rFonts w:eastAsia="Times New Roman" w:cs="Times New Roman"/>
                <w:szCs w:val="20"/>
              </w:rPr>
              <w:t xml:space="preserve"> </w:t>
            </w:r>
            <w:r w:rsidR="7690CAA4" w:rsidRPr="45C991C7">
              <w:rPr>
                <w:rFonts w:eastAsia="Times New Roman" w:cs="Times New Roman"/>
                <w:szCs w:val="20"/>
              </w:rPr>
              <w:t>2024,</w:t>
            </w:r>
            <w:r w:rsidR="00DF72EE" w:rsidRPr="45C991C7">
              <w:rPr>
                <w:rFonts w:eastAsia="Times New Roman" w:cs="Times New Roman"/>
                <w:szCs w:val="20"/>
              </w:rPr>
              <w:t xml:space="preserve"> by </w:t>
            </w:r>
            <w:r w:rsidR="202BD8F6" w:rsidRPr="45C991C7">
              <w:rPr>
                <w:rFonts w:eastAsia="Times New Roman" w:cs="Times New Roman"/>
                <w:szCs w:val="20"/>
              </w:rPr>
              <w:t>11</w:t>
            </w:r>
            <w:r w:rsidR="00DF72EE" w:rsidRPr="45C991C7">
              <w:rPr>
                <w:rFonts w:eastAsia="Times New Roman" w:cs="Times New Roman"/>
                <w:szCs w:val="20"/>
              </w:rPr>
              <w:t>:</w:t>
            </w:r>
            <w:r w:rsidR="202BD8F6" w:rsidRPr="45C991C7">
              <w:rPr>
                <w:rFonts w:eastAsia="Times New Roman" w:cs="Times New Roman"/>
                <w:szCs w:val="20"/>
              </w:rPr>
              <w:t>59</w:t>
            </w:r>
            <w:r w:rsidR="00DF72EE" w:rsidRPr="45C991C7">
              <w:rPr>
                <w:rFonts w:eastAsia="Times New Roman" w:cs="Times New Roman"/>
                <w:szCs w:val="20"/>
              </w:rPr>
              <w:t xml:space="preserve"> p.m. PST </w:t>
            </w:r>
          </w:p>
        </w:tc>
      </w:tr>
      <w:tr w:rsidR="00DF72EE" w:rsidRPr="00DF72EE" w14:paraId="6364CCE0" w14:textId="77777777" w:rsidTr="45C991C7">
        <w:trPr>
          <w:trHeight w:val="300"/>
        </w:trPr>
        <w:tc>
          <w:tcPr>
            <w:tcW w:w="5835" w:type="dxa"/>
            <w:tcBorders>
              <w:top w:val="dotted" w:sz="6" w:space="0" w:color="595959" w:themeColor="text1"/>
              <w:left w:val="single" w:sz="6" w:space="0" w:color="595959" w:themeColor="text1"/>
              <w:bottom w:val="dotted" w:sz="6" w:space="0" w:color="595959" w:themeColor="text1"/>
              <w:right w:val="dotted" w:sz="6" w:space="0" w:color="595959" w:themeColor="text1"/>
            </w:tcBorders>
            <w:shd w:val="clear" w:color="auto" w:fill="auto"/>
            <w:vAlign w:val="center"/>
            <w:hideMark/>
          </w:tcPr>
          <w:p w14:paraId="02756F75" w14:textId="77777777" w:rsidR="00DF72EE" w:rsidRPr="00F20CBC" w:rsidRDefault="00DF72EE" w:rsidP="45C991C7">
            <w:pPr>
              <w:spacing w:after="0" w:line="240" w:lineRule="auto"/>
              <w:textAlignment w:val="baseline"/>
              <w:rPr>
                <w:rFonts w:ascii="Times New Roman" w:eastAsia="Times New Roman" w:hAnsi="Times New Roman" w:cs="Times New Roman"/>
                <w:szCs w:val="20"/>
              </w:rPr>
            </w:pPr>
            <w:r w:rsidRPr="45C991C7">
              <w:rPr>
                <w:rFonts w:eastAsia="Times New Roman" w:cs="Times New Roman"/>
                <w:szCs w:val="20"/>
              </w:rPr>
              <w:t>Title V MCH review of applications </w:t>
            </w:r>
          </w:p>
        </w:tc>
        <w:tc>
          <w:tcPr>
            <w:tcW w:w="3510" w:type="dxa"/>
            <w:tcBorders>
              <w:top w:val="dotted" w:sz="6" w:space="0" w:color="595959" w:themeColor="text1"/>
              <w:left w:val="dotted" w:sz="6" w:space="0" w:color="595959" w:themeColor="text1"/>
              <w:bottom w:val="dotted" w:sz="6" w:space="0" w:color="595959" w:themeColor="text1"/>
              <w:right w:val="single" w:sz="6" w:space="0" w:color="595959" w:themeColor="text1"/>
            </w:tcBorders>
            <w:shd w:val="clear" w:color="auto" w:fill="auto"/>
            <w:vAlign w:val="center"/>
            <w:hideMark/>
          </w:tcPr>
          <w:p w14:paraId="6E418A55" w14:textId="5CB579E8" w:rsidR="00DF72EE" w:rsidRPr="008B6D51" w:rsidRDefault="00F20CBC" w:rsidP="45C991C7">
            <w:pPr>
              <w:spacing w:after="0" w:line="240" w:lineRule="auto"/>
              <w:jc w:val="center"/>
              <w:textAlignment w:val="baseline"/>
              <w:rPr>
                <w:rFonts w:ascii="Times New Roman" w:eastAsia="Times New Roman" w:hAnsi="Times New Roman" w:cs="Times New Roman"/>
                <w:szCs w:val="20"/>
              </w:rPr>
            </w:pPr>
            <w:r w:rsidRPr="45C991C7">
              <w:rPr>
                <w:rFonts w:eastAsia="Times New Roman" w:cs="Times New Roman"/>
                <w:szCs w:val="20"/>
              </w:rPr>
              <w:t xml:space="preserve">February </w:t>
            </w:r>
            <w:r w:rsidR="00AA3F48">
              <w:rPr>
                <w:rFonts w:eastAsia="Times New Roman" w:cs="Times New Roman"/>
                <w:szCs w:val="20"/>
              </w:rPr>
              <w:t>20</w:t>
            </w:r>
            <w:r w:rsidRPr="45C991C7">
              <w:rPr>
                <w:rFonts w:eastAsia="Times New Roman" w:cs="Times New Roman"/>
                <w:szCs w:val="20"/>
              </w:rPr>
              <w:t xml:space="preserve"> – February </w:t>
            </w:r>
            <w:r w:rsidR="00AA3F48">
              <w:rPr>
                <w:rFonts w:eastAsia="Times New Roman" w:cs="Times New Roman"/>
                <w:szCs w:val="20"/>
              </w:rPr>
              <w:t>23</w:t>
            </w:r>
            <w:r w:rsidRPr="45C991C7">
              <w:rPr>
                <w:rFonts w:eastAsia="Times New Roman" w:cs="Times New Roman"/>
                <w:szCs w:val="20"/>
              </w:rPr>
              <w:t xml:space="preserve">, </w:t>
            </w:r>
            <w:proofErr w:type="gramStart"/>
            <w:r w:rsidRPr="45C991C7">
              <w:rPr>
                <w:rFonts w:eastAsia="Times New Roman" w:cs="Times New Roman"/>
                <w:szCs w:val="20"/>
              </w:rPr>
              <w:t>2024</w:t>
            </w:r>
            <w:proofErr w:type="gramEnd"/>
            <w:r w:rsidR="00DF72EE" w:rsidRPr="45C991C7">
              <w:rPr>
                <w:rFonts w:eastAsia="Times New Roman" w:cs="Times New Roman"/>
                <w:szCs w:val="20"/>
              </w:rPr>
              <w:t>   </w:t>
            </w:r>
          </w:p>
        </w:tc>
      </w:tr>
      <w:tr w:rsidR="00DF72EE" w:rsidRPr="00DF72EE" w14:paraId="7B04440F" w14:textId="77777777" w:rsidTr="45C991C7">
        <w:trPr>
          <w:trHeight w:val="300"/>
        </w:trPr>
        <w:tc>
          <w:tcPr>
            <w:tcW w:w="5835" w:type="dxa"/>
            <w:tcBorders>
              <w:top w:val="dotted" w:sz="6" w:space="0" w:color="595959" w:themeColor="text1"/>
              <w:left w:val="single" w:sz="6" w:space="0" w:color="595959" w:themeColor="text1"/>
              <w:bottom w:val="dotted" w:sz="6" w:space="0" w:color="595959" w:themeColor="text1"/>
              <w:right w:val="dotted" w:sz="6" w:space="0" w:color="595959" w:themeColor="text1"/>
            </w:tcBorders>
            <w:shd w:val="clear" w:color="auto" w:fill="auto"/>
            <w:vAlign w:val="center"/>
            <w:hideMark/>
          </w:tcPr>
          <w:p w14:paraId="2D1490CE" w14:textId="77777777" w:rsidR="00DF72EE" w:rsidRPr="00F20CBC" w:rsidRDefault="00DF72EE" w:rsidP="45C991C7">
            <w:pPr>
              <w:spacing w:after="0" w:line="240" w:lineRule="auto"/>
              <w:textAlignment w:val="baseline"/>
              <w:rPr>
                <w:rFonts w:ascii="Times New Roman" w:eastAsia="Times New Roman" w:hAnsi="Times New Roman" w:cs="Times New Roman"/>
                <w:szCs w:val="20"/>
              </w:rPr>
            </w:pPr>
            <w:r w:rsidRPr="45C991C7">
              <w:rPr>
                <w:rFonts w:eastAsia="Times New Roman" w:cs="Times New Roman"/>
                <w:szCs w:val="20"/>
              </w:rPr>
              <w:t>Funding Decisions Announced – Title V MCH will notify organizations via e-mail listed as the organizational contact </w:t>
            </w:r>
          </w:p>
        </w:tc>
        <w:tc>
          <w:tcPr>
            <w:tcW w:w="3510" w:type="dxa"/>
            <w:tcBorders>
              <w:top w:val="dotted" w:sz="6" w:space="0" w:color="595959" w:themeColor="text1"/>
              <w:left w:val="dotted" w:sz="6" w:space="0" w:color="595959" w:themeColor="text1"/>
              <w:bottom w:val="dotted" w:sz="6" w:space="0" w:color="595959" w:themeColor="text1"/>
              <w:right w:val="single" w:sz="6" w:space="0" w:color="595959" w:themeColor="text1"/>
            </w:tcBorders>
            <w:shd w:val="clear" w:color="auto" w:fill="auto"/>
            <w:vAlign w:val="center"/>
            <w:hideMark/>
          </w:tcPr>
          <w:p w14:paraId="09040A1A" w14:textId="1CE44CEC" w:rsidR="00DF72EE" w:rsidRPr="008B6D51" w:rsidRDefault="00F20CBC" w:rsidP="45C991C7">
            <w:pPr>
              <w:spacing w:after="0" w:line="240" w:lineRule="auto"/>
              <w:jc w:val="center"/>
              <w:textAlignment w:val="baseline"/>
              <w:rPr>
                <w:rFonts w:ascii="Times New Roman" w:eastAsia="Times New Roman" w:hAnsi="Times New Roman" w:cs="Times New Roman"/>
                <w:szCs w:val="20"/>
              </w:rPr>
            </w:pPr>
            <w:r w:rsidRPr="45C991C7">
              <w:rPr>
                <w:rFonts w:eastAsia="Times New Roman" w:cs="Times New Roman"/>
                <w:szCs w:val="20"/>
              </w:rPr>
              <w:t xml:space="preserve">February </w:t>
            </w:r>
            <w:r w:rsidR="00AA3F48">
              <w:rPr>
                <w:rFonts w:eastAsia="Times New Roman" w:cs="Times New Roman"/>
                <w:szCs w:val="20"/>
              </w:rPr>
              <w:t>2</w:t>
            </w:r>
            <w:r w:rsidR="3C27AF7B" w:rsidRPr="45C991C7">
              <w:rPr>
                <w:rFonts w:eastAsia="Times New Roman" w:cs="Times New Roman"/>
                <w:szCs w:val="20"/>
              </w:rPr>
              <w:t>6</w:t>
            </w:r>
            <w:r w:rsidRPr="45C991C7">
              <w:rPr>
                <w:rFonts w:eastAsia="Times New Roman" w:cs="Times New Roman"/>
                <w:szCs w:val="20"/>
              </w:rPr>
              <w:t xml:space="preserve">, </w:t>
            </w:r>
            <w:proofErr w:type="gramStart"/>
            <w:r w:rsidRPr="45C991C7">
              <w:rPr>
                <w:rFonts w:eastAsia="Times New Roman" w:cs="Times New Roman"/>
                <w:szCs w:val="20"/>
              </w:rPr>
              <w:t>2024</w:t>
            </w:r>
            <w:proofErr w:type="gramEnd"/>
            <w:r w:rsidR="00DF72EE" w:rsidRPr="45C991C7">
              <w:rPr>
                <w:rFonts w:eastAsia="Times New Roman" w:cs="Times New Roman"/>
                <w:szCs w:val="20"/>
              </w:rPr>
              <w:t> </w:t>
            </w:r>
          </w:p>
        </w:tc>
      </w:tr>
      <w:tr w:rsidR="00DF72EE" w:rsidRPr="00DF72EE" w14:paraId="3E2CFB06" w14:textId="77777777" w:rsidTr="45C991C7">
        <w:trPr>
          <w:trHeight w:val="300"/>
        </w:trPr>
        <w:tc>
          <w:tcPr>
            <w:tcW w:w="5835" w:type="dxa"/>
            <w:tcBorders>
              <w:top w:val="dotted" w:sz="6" w:space="0" w:color="595959" w:themeColor="text1"/>
              <w:left w:val="single" w:sz="6" w:space="0" w:color="595959" w:themeColor="text1"/>
              <w:bottom w:val="dotted" w:sz="6" w:space="0" w:color="595959" w:themeColor="text1"/>
              <w:right w:val="dotted" w:sz="6" w:space="0" w:color="595959" w:themeColor="text1"/>
            </w:tcBorders>
            <w:shd w:val="clear" w:color="auto" w:fill="auto"/>
            <w:vAlign w:val="center"/>
            <w:hideMark/>
          </w:tcPr>
          <w:p w14:paraId="6DB3F1A0" w14:textId="06EC766F" w:rsidR="00DF72EE" w:rsidRPr="00F20CBC" w:rsidRDefault="00DF72EE" w:rsidP="45C991C7">
            <w:pPr>
              <w:spacing w:after="0" w:line="240" w:lineRule="auto"/>
              <w:textAlignment w:val="baseline"/>
              <w:rPr>
                <w:rFonts w:ascii="Times New Roman" w:eastAsia="Times New Roman" w:hAnsi="Times New Roman" w:cs="Times New Roman"/>
                <w:szCs w:val="20"/>
              </w:rPr>
            </w:pPr>
            <w:r w:rsidRPr="45C991C7">
              <w:rPr>
                <w:rFonts w:eastAsia="Times New Roman" w:cs="Times New Roman"/>
                <w:color w:val="222222"/>
                <w:szCs w:val="20"/>
              </w:rPr>
              <w:t xml:space="preserve">Meeting with </w:t>
            </w:r>
            <w:r w:rsidR="00AA3F48">
              <w:rPr>
                <w:rFonts w:eastAsia="Times New Roman" w:cs="Times New Roman"/>
                <w:color w:val="222222"/>
                <w:szCs w:val="20"/>
              </w:rPr>
              <w:t>MCAH staff</w:t>
            </w:r>
            <w:r w:rsidRPr="45C991C7">
              <w:rPr>
                <w:rFonts w:eastAsia="Times New Roman" w:cs="Times New Roman"/>
                <w:color w:val="222222"/>
                <w:szCs w:val="20"/>
              </w:rPr>
              <w:t xml:space="preserve"> to discuss </w:t>
            </w:r>
            <w:r w:rsidR="3C27AF7B" w:rsidRPr="45C991C7">
              <w:rPr>
                <w:rFonts w:eastAsia="Times New Roman" w:cs="Times New Roman"/>
                <w:color w:val="222222"/>
                <w:szCs w:val="20"/>
              </w:rPr>
              <w:t xml:space="preserve">and finalize </w:t>
            </w:r>
            <w:r w:rsidRPr="45C991C7">
              <w:rPr>
                <w:rFonts w:eastAsia="Times New Roman" w:cs="Times New Roman"/>
                <w:color w:val="222222"/>
                <w:szCs w:val="20"/>
              </w:rPr>
              <w:t>scope of work  </w:t>
            </w:r>
          </w:p>
        </w:tc>
        <w:tc>
          <w:tcPr>
            <w:tcW w:w="3510" w:type="dxa"/>
            <w:tcBorders>
              <w:top w:val="dotted" w:sz="6" w:space="0" w:color="595959" w:themeColor="text1"/>
              <w:left w:val="dotted" w:sz="6" w:space="0" w:color="595959" w:themeColor="text1"/>
              <w:bottom w:val="dotted" w:sz="6" w:space="0" w:color="595959" w:themeColor="text1"/>
              <w:right w:val="single" w:sz="6" w:space="0" w:color="595959" w:themeColor="text1"/>
            </w:tcBorders>
            <w:shd w:val="clear" w:color="auto" w:fill="auto"/>
            <w:vAlign w:val="center"/>
            <w:hideMark/>
          </w:tcPr>
          <w:p w14:paraId="2B4982D5" w14:textId="4F5BB6AB" w:rsidR="00DF72EE" w:rsidRPr="008B6D51" w:rsidRDefault="00F20CBC" w:rsidP="45C991C7">
            <w:pPr>
              <w:spacing w:after="0" w:line="240" w:lineRule="auto"/>
              <w:jc w:val="center"/>
              <w:textAlignment w:val="baseline"/>
              <w:rPr>
                <w:rFonts w:ascii="Times New Roman" w:eastAsia="Times New Roman" w:hAnsi="Times New Roman" w:cs="Times New Roman"/>
                <w:szCs w:val="20"/>
              </w:rPr>
            </w:pPr>
            <w:r w:rsidRPr="45C991C7">
              <w:rPr>
                <w:rFonts w:eastAsia="Times New Roman" w:cs="Times New Roman"/>
                <w:color w:val="222222"/>
                <w:szCs w:val="20"/>
              </w:rPr>
              <w:t xml:space="preserve">February </w:t>
            </w:r>
            <w:r w:rsidR="00AA3F48">
              <w:rPr>
                <w:rFonts w:eastAsia="Times New Roman" w:cs="Times New Roman"/>
                <w:color w:val="222222"/>
                <w:szCs w:val="20"/>
              </w:rPr>
              <w:t>27-29</w:t>
            </w:r>
            <w:r w:rsidRPr="45C991C7">
              <w:rPr>
                <w:rFonts w:eastAsia="Times New Roman" w:cs="Times New Roman"/>
                <w:color w:val="222222"/>
                <w:szCs w:val="20"/>
              </w:rPr>
              <w:t xml:space="preserve">, </w:t>
            </w:r>
            <w:proofErr w:type="gramStart"/>
            <w:r w:rsidRPr="45C991C7">
              <w:rPr>
                <w:rFonts w:eastAsia="Times New Roman" w:cs="Times New Roman"/>
                <w:color w:val="222222"/>
                <w:szCs w:val="20"/>
              </w:rPr>
              <w:t>2024</w:t>
            </w:r>
            <w:proofErr w:type="gramEnd"/>
            <w:r w:rsidR="00DF72EE" w:rsidRPr="45C991C7">
              <w:rPr>
                <w:rFonts w:eastAsia="Times New Roman" w:cs="Times New Roman"/>
                <w:color w:val="222222"/>
                <w:szCs w:val="20"/>
              </w:rPr>
              <w:t>  </w:t>
            </w:r>
          </w:p>
        </w:tc>
      </w:tr>
      <w:tr w:rsidR="00DF72EE" w:rsidRPr="00DF72EE" w14:paraId="76E86C56" w14:textId="77777777" w:rsidTr="45C991C7">
        <w:trPr>
          <w:trHeight w:val="282"/>
        </w:trPr>
        <w:tc>
          <w:tcPr>
            <w:tcW w:w="5835" w:type="dxa"/>
            <w:tcBorders>
              <w:top w:val="dotted" w:sz="6" w:space="0" w:color="595959" w:themeColor="text1"/>
              <w:left w:val="single" w:sz="6" w:space="0" w:color="595959" w:themeColor="text1"/>
              <w:bottom w:val="dotted" w:sz="6" w:space="0" w:color="595959" w:themeColor="text1"/>
              <w:right w:val="dotted" w:sz="6" w:space="0" w:color="595959" w:themeColor="text1"/>
            </w:tcBorders>
            <w:shd w:val="clear" w:color="auto" w:fill="auto"/>
            <w:vAlign w:val="center"/>
            <w:hideMark/>
          </w:tcPr>
          <w:p w14:paraId="5EA6E042" w14:textId="77777777" w:rsidR="00DF72EE" w:rsidRPr="00F20CBC" w:rsidRDefault="00DF72EE" w:rsidP="45C991C7">
            <w:pPr>
              <w:spacing w:after="0" w:line="240" w:lineRule="auto"/>
              <w:textAlignment w:val="baseline"/>
              <w:rPr>
                <w:rFonts w:ascii="Times New Roman" w:eastAsia="Times New Roman" w:hAnsi="Times New Roman" w:cs="Times New Roman"/>
                <w:szCs w:val="20"/>
              </w:rPr>
            </w:pPr>
            <w:r w:rsidRPr="45C991C7">
              <w:rPr>
                <w:rFonts w:eastAsia="Times New Roman" w:cs="Times New Roman"/>
                <w:szCs w:val="20"/>
              </w:rPr>
              <w:t>Finalization and routing of subawards for selected awardees  </w:t>
            </w:r>
          </w:p>
        </w:tc>
        <w:tc>
          <w:tcPr>
            <w:tcW w:w="3510" w:type="dxa"/>
            <w:tcBorders>
              <w:top w:val="dotted" w:sz="6" w:space="0" w:color="595959" w:themeColor="text1"/>
              <w:left w:val="dotted" w:sz="6" w:space="0" w:color="595959" w:themeColor="text1"/>
              <w:bottom w:val="dotted" w:sz="6" w:space="0" w:color="595959" w:themeColor="text1"/>
              <w:right w:val="single" w:sz="6" w:space="0" w:color="595959" w:themeColor="text1"/>
            </w:tcBorders>
            <w:shd w:val="clear" w:color="auto" w:fill="auto"/>
            <w:vAlign w:val="center"/>
            <w:hideMark/>
          </w:tcPr>
          <w:p w14:paraId="42F61DF7" w14:textId="73EDE7F1" w:rsidR="00DF72EE" w:rsidRPr="008B6D51" w:rsidRDefault="00AA3F48" w:rsidP="45C991C7">
            <w:pPr>
              <w:spacing w:after="0" w:line="240" w:lineRule="auto"/>
              <w:jc w:val="center"/>
              <w:textAlignment w:val="baseline"/>
              <w:rPr>
                <w:rFonts w:ascii="Times New Roman" w:eastAsia="Times New Roman" w:hAnsi="Times New Roman" w:cs="Times New Roman"/>
                <w:szCs w:val="20"/>
              </w:rPr>
            </w:pPr>
            <w:r>
              <w:rPr>
                <w:rFonts w:eastAsia="Times New Roman" w:cs="Times New Roman"/>
                <w:szCs w:val="20"/>
              </w:rPr>
              <w:t>March 1</w:t>
            </w:r>
            <w:r w:rsidR="00F20CBC" w:rsidRPr="45C991C7">
              <w:rPr>
                <w:rFonts w:eastAsia="Times New Roman" w:cs="Times New Roman"/>
                <w:szCs w:val="20"/>
              </w:rPr>
              <w:t xml:space="preserve">, </w:t>
            </w:r>
            <w:r w:rsidR="14B7FD76" w:rsidRPr="45C991C7">
              <w:rPr>
                <w:rFonts w:eastAsia="Times New Roman" w:cs="Times New Roman"/>
                <w:szCs w:val="20"/>
              </w:rPr>
              <w:t xml:space="preserve">2024 </w:t>
            </w:r>
            <w:r>
              <w:rPr>
                <w:rFonts w:eastAsia="Times New Roman" w:cs="Times New Roman"/>
                <w:szCs w:val="20"/>
              </w:rPr>
              <w:t>–</w:t>
            </w:r>
            <w:r w:rsidR="00F20CBC" w:rsidRPr="45C991C7">
              <w:rPr>
                <w:rFonts w:eastAsia="Times New Roman" w:cs="Times New Roman"/>
                <w:szCs w:val="20"/>
              </w:rPr>
              <w:t xml:space="preserve"> </w:t>
            </w:r>
            <w:r>
              <w:rPr>
                <w:rFonts w:eastAsia="Times New Roman" w:cs="Times New Roman"/>
                <w:szCs w:val="20"/>
              </w:rPr>
              <w:t xml:space="preserve">March 8, </w:t>
            </w:r>
            <w:r w:rsidR="00F20CBC" w:rsidRPr="45C991C7">
              <w:rPr>
                <w:rFonts w:eastAsia="Times New Roman" w:cs="Times New Roman"/>
                <w:szCs w:val="20"/>
              </w:rPr>
              <w:t>2024</w:t>
            </w:r>
          </w:p>
        </w:tc>
      </w:tr>
      <w:tr w:rsidR="00DF72EE" w:rsidRPr="00DF72EE" w14:paraId="19264BF0" w14:textId="77777777" w:rsidTr="45C991C7">
        <w:trPr>
          <w:trHeight w:val="300"/>
        </w:trPr>
        <w:tc>
          <w:tcPr>
            <w:tcW w:w="5835" w:type="dxa"/>
            <w:tcBorders>
              <w:top w:val="dotted" w:sz="6" w:space="0" w:color="595959" w:themeColor="text1"/>
              <w:left w:val="single" w:sz="6" w:space="0" w:color="595959" w:themeColor="text1"/>
              <w:bottom w:val="single" w:sz="6" w:space="0" w:color="595959" w:themeColor="text1"/>
              <w:right w:val="dotted" w:sz="6" w:space="0" w:color="595959" w:themeColor="text1"/>
            </w:tcBorders>
            <w:shd w:val="clear" w:color="auto" w:fill="auto"/>
            <w:vAlign w:val="center"/>
            <w:hideMark/>
          </w:tcPr>
          <w:p w14:paraId="4D9116C1" w14:textId="43FEF101" w:rsidR="00DF72EE" w:rsidRPr="00F20CBC" w:rsidRDefault="00AA3F48" w:rsidP="45C991C7">
            <w:pPr>
              <w:spacing w:after="0" w:line="240" w:lineRule="auto"/>
              <w:textAlignment w:val="baseline"/>
              <w:rPr>
                <w:rFonts w:ascii="Times New Roman" w:eastAsia="Times New Roman" w:hAnsi="Times New Roman" w:cs="Times New Roman"/>
                <w:szCs w:val="20"/>
              </w:rPr>
            </w:pPr>
            <w:r>
              <w:rPr>
                <w:rFonts w:eastAsia="Times New Roman" w:cs="Times New Roman"/>
                <w:szCs w:val="20"/>
              </w:rPr>
              <w:t>Expected e</w:t>
            </w:r>
            <w:r w:rsidR="00DF72EE" w:rsidRPr="45C991C7">
              <w:rPr>
                <w:rFonts w:eastAsia="Times New Roman" w:cs="Times New Roman"/>
                <w:szCs w:val="20"/>
              </w:rPr>
              <w:t xml:space="preserve">xecuted subaward </w:t>
            </w:r>
            <w:r w:rsidR="00083009" w:rsidRPr="45C991C7">
              <w:rPr>
                <w:rFonts w:eastAsia="Times New Roman" w:cs="Times New Roman"/>
                <w:szCs w:val="20"/>
              </w:rPr>
              <w:t>(retro to March 1)</w:t>
            </w:r>
          </w:p>
        </w:tc>
        <w:tc>
          <w:tcPr>
            <w:tcW w:w="3510" w:type="dxa"/>
            <w:tcBorders>
              <w:top w:val="dotted" w:sz="6" w:space="0" w:color="595959" w:themeColor="text1"/>
              <w:left w:val="dotted" w:sz="6" w:space="0" w:color="595959" w:themeColor="text1"/>
              <w:bottom w:val="single" w:sz="6" w:space="0" w:color="595959" w:themeColor="text1"/>
              <w:right w:val="single" w:sz="6" w:space="0" w:color="595959" w:themeColor="text1"/>
            </w:tcBorders>
            <w:shd w:val="clear" w:color="auto" w:fill="auto"/>
            <w:vAlign w:val="center"/>
            <w:hideMark/>
          </w:tcPr>
          <w:p w14:paraId="5222B929" w14:textId="08E7ED8F" w:rsidR="00DF72EE" w:rsidRPr="008B6D51" w:rsidRDefault="00F20CBC" w:rsidP="45C991C7">
            <w:pPr>
              <w:spacing w:after="0" w:line="240" w:lineRule="auto"/>
              <w:jc w:val="center"/>
              <w:textAlignment w:val="baseline"/>
              <w:rPr>
                <w:rFonts w:eastAsia="Times New Roman" w:cs="Times New Roman"/>
                <w:szCs w:val="20"/>
              </w:rPr>
            </w:pPr>
            <w:r w:rsidRPr="45C991C7">
              <w:rPr>
                <w:rFonts w:eastAsia="Times New Roman" w:cs="Times New Roman"/>
                <w:szCs w:val="20"/>
              </w:rPr>
              <w:t>March 1</w:t>
            </w:r>
            <w:r w:rsidR="00AA3F48">
              <w:rPr>
                <w:rFonts w:eastAsia="Times New Roman" w:cs="Times New Roman"/>
                <w:szCs w:val="20"/>
              </w:rPr>
              <w:t>8</w:t>
            </w:r>
            <w:r w:rsidRPr="45C991C7">
              <w:rPr>
                <w:rFonts w:eastAsia="Times New Roman" w:cs="Times New Roman"/>
                <w:szCs w:val="20"/>
              </w:rPr>
              <w:t>, 2024</w:t>
            </w:r>
          </w:p>
        </w:tc>
      </w:tr>
    </w:tbl>
    <w:p w14:paraId="6D3BFB32" w14:textId="1EF7573D" w:rsidR="00DF72EE" w:rsidRDefault="00DF72EE" w:rsidP="00DF72EE">
      <w:pPr>
        <w:spacing w:after="0" w:line="240" w:lineRule="auto"/>
        <w:textAlignment w:val="baseline"/>
        <w:rPr>
          <w:rFonts w:ascii="Calibri" w:eastAsia="Times New Roman" w:hAnsi="Calibri" w:cs="Calibri"/>
          <w:color w:val="002060"/>
          <w:szCs w:val="20"/>
        </w:rPr>
      </w:pPr>
      <w:r w:rsidRPr="00DF72EE">
        <w:rPr>
          <w:rFonts w:ascii="Calibri" w:eastAsia="Times New Roman" w:hAnsi="Calibri" w:cs="Calibri"/>
          <w:i/>
          <w:iCs/>
          <w:color w:val="002060"/>
          <w:szCs w:val="20"/>
        </w:rPr>
        <w:t xml:space="preserve">NOTE: These dates represent a tentative schedule of events. </w:t>
      </w:r>
      <w:r w:rsidR="00083009">
        <w:rPr>
          <w:rFonts w:ascii="Calibri" w:eastAsia="Times New Roman" w:hAnsi="Calibri" w:cs="Calibri"/>
          <w:i/>
          <w:iCs/>
          <w:color w:val="002060"/>
          <w:szCs w:val="20"/>
        </w:rPr>
        <w:t>MCAH</w:t>
      </w:r>
      <w:r w:rsidRPr="00DF72EE">
        <w:rPr>
          <w:rFonts w:ascii="Calibri" w:eastAsia="Times New Roman" w:hAnsi="Calibri" w:cs="Calibri"/>
          <w:i/>
          <w:iCs/>
          <w:color w:val="002060"/>
          <w:szCs w:val="20"/>
        </w:rPr>
        <w:t xml:space="preserve"> reserves the right to modify these dates at any time, with appropriate notice to prospective applicants.</w:t>
      </w:r>
      <w:r w:rsidRPr="00DF72EE">
        <w:rPr>
          <w:rFonts w:ascii="Calibri" w:eastAsia="Times New Roman" w:hAnsi="Calibri" w:cs="Calibri"/>
          <w:color w:val="002060"/>
          <w:szCs w:val="20"/>
        </w:rPr>
        <w:t> </w:t>
      </w:r>
    </w:p>
    <w:p w14:paraId="1EA561CB" w14:textId="77777777" w:rsidR="00A92032" w:rsidRDefault="00A92032" w:rsidP="00764A5C">
      <w:pPr>
        <w:pStyle w:val="Heading1"/>
        <w:rPr>
          <w:rFonts w:eastAsia="Calibri"/>
        </w:rPr>
      </w:pPr>
    </w:p>
    <w:p w14:paraId="11EC0979" w14:textId="67FAE162" w:rsidR="00DF72EE" w:rsidRPr="00DF72EE" w:rsidRDefault="4A04D06A" w:rsidP="0FD17127">
      <w:pPr>
        <w:pStyle w:val="Heading1"/>
        <w:rPr>
          <w:rFonts w:ascii="Segoe UI" w:eastAsia="Times New Roman" w:hAnsi="Segoe UI" w:cs="Segoe UI"/>
          <w:sz w:val="18"/>
          <w:szCs w:val="18"/>
        </w:rPr>
      </w:pPr>
      <w:bookmarkStart w:id="2" w:name="_Toc158027072"/>
      <w:r>
        <w:t>RFA Overview</w:t>
      </w:r>
      <w:bookmarkEnd w:id="2"/>
    </w:p>
    <w:p w14:paraId="0937FB16" w14:textId="5203517D" w:rsidR="00A92032" w:rsidRPr="00A92032" w:rsidRDefault="4A04D06A" w:rsidP="008B6D51">
      <w:pPr>
        <w:pStyle w:val="Heading2"/>
        <w:rPr>
          <w:rFonts w:hint="eastAsia"/>
        </w:rPr>
      </w:pPr>
      <w:bookmarkStart w:id="3" w:name="_Toc158027073"/>
      <w:r w:rsidRPr="0FD17127">
        <w:rPr>
          <w:rFonts w:eastAsia="Calibri"/>
        </w:rPr>
        <w:t>Background and Pu</w:t>
      </w:r>
      <w:r w:rsidRPr="0FD17127">
        <w:rPr>
          <w:rStyle w:val="Heading2Char"/>
        </w:rPr>
        <w:t>rpose</w:t>
      </w:r>
      <w:bookmarkEnd w:id="3"/>
    </w:p>
    <w:p w14:paraId="6BEF803E" w14:textId="1F4FAECB" w:rsidR="00D66489" w:rsidRDefault="00D66489" w:rsidP="001E2049">
      <w:pPr>
        <w:spacing w:after="0" w:line="257" w:lineRule="auto"/>
        <w:textAlignment w:val="baseline"/>
        <w:rPr>
          <w:rFonts w:eastAsia="Montserrat Medium" w:cs="Montserrat Medium"/>
          <w:szCs w:val="20"/>
        </w:rPr>
      </w:pPr>
      <w:r w:rsidRPr="4AC67574">
        <w:rPr>
          <w:rFonts w:eastAsia="Montserrat Medium" w:cs="Montserrat Medium"/>
          <w:szCs w:val="20"/>
        </w:rPr>
        <w:t>Nevada’s Title V M</w:t>
      </w:r>
      <w:r w:rsidR="003876DD">
        <w:rPr>
          <w:rFonts w:eastAsia="Montserrat Medium" w:cs="Montserrat Medium"/>
          <w:szCs w:val="20"/>
        </w:rPr>
        <w:t xml:space="preserve">aternal and </w:t>
      </w:r>
      <w:r w:rsidRPr="4AC67574">
        <w:rPr>
          <w:rFonts w:eastAsia="Montserrat Medium" w:cs="Montserrat Medium"/>
          <w:szCs w:val="20"/>
        </w:rPr>
        <w:t>C</w:t>
      </w:r>
      <w:r w:rsidR="003876DD">
        <w:rPr>
          <w:rFonts w:eastAsia="Montserrat Medium" w:cs="Montserrat Medium"/>
          <w:szCs w:val="20"/>
        </w:rPr>
        <w:t xml:space="preserve">hild </w:t>
      </w:r>
      <w:r w:rsidRPr="4AC67574">
        <w:rPr>
          <w:rFonts w:eastAsia="Montserrat Medium" w:cs="Montserrat Medium"/>
          <w:szCs w:val="20"/>
        </w:rPr>
        <w:t>H</w:t>
      </w:r>
      <w:r w:rsidR="003876DD">
        <w:rPr>
          <w:rFonts w:eastAsia="Montserrat Medium" w:cs="Montserrat Medium"/>
          <w:szCs w:val="20"/>
        </w:rPr>
        <w:t>ealth (MCH)</w:t>
      </w:r>
      <w:r w:rsidRPr="4AC67574">
        <w:rPr>
          <w:rFonts w:eastAsia="Montserrat Medium" w:cs="Montserrat Medium"/>
          <w:szCs w:val="20"/>
        </w:rPr>
        <w:t xml:space="preserve"> Program</w:t>
      </w:r>
      <w:r>
        <w:rPr>
          <w:rFonts w:eastAsia="Montserrat Medium" w:cs="Montserrat Medium"/>
          <w:szCs w:val="20"/>
        </w:rPr>
        <w:t xml:space="preserve"> and </w:t>
      </w:r>
      <w:r w:rsidR="003876DD">
        <w:rPr>
          <w:rFonts w:eastAsia="Montserrat Medium" w:cs="Montserrat Medium"/>
          <w:szCs w:val="20"/>
        </w:rPr>
        <w:t xml:space="preserve">The Diaper Resources Committee (DRC) </w:t>
      </w:r>
      <w:r>
        <w:rPr>
          <w:rFonts w:eastAsia="Montserrat Medium" w:cs="Montserrat Medium"/>
          <w:szCs w:val="20"/>
        </w:rPr>
        <w:t>are</w:t>
      </w:r>
      <w:r w:rsidRPr="4AC67574">
        <w:rPr>
          <w:rFonts w:eastAsia="Montserrat Medium" w:cs="Montserrat Medium"/>
          <w:szCs w:val="20"/>
        </w:rPr>
        <w:t xml:space="preserve"> </w:t>
      </w:r>
      <w:r w:rsidR="001D395F">
        <w:rPr>
          <w:rFonts w:eastAsia="Montserrat Medium" w:cs="Montserrat Medium"/>
          <w:szCs w:val="20"/>
        </w:rPr>
        <w:t xml:space="preserve">both </w:t>
      </w:r>
      <w:r w:rsidRPr="4AC67574">
        <w:rPr>
          <w:rFonts w:eastAsia="Montserrat Medium" w:cs="Montserrat Medium"/>
          <w:szCs w:val="20"/>
        </w:rPr>
        <w:t>located within the Maternal, Child, and Adolescent Health Section of the Bureau of Child, Family, and Community Wellness</w:t>
      </w:r>
      <w:r w:rsidR="00FF0468">
        <w:rPr>
          <w:rFonts w:eastAsia="Montserrat Medium" w:cs="Montserrat Medium"/>
          <w:szCs w:val="20"/>
        </w:rPr>
        <w:t xml:space="preserve">, within the </w:t>
      </w:r>
      <w:r w:rsidR="00FF0468" w:rsidRPr="25642177">
        <w:rPr>
          <w:rFonts w:eastAsia="Montserrat Medium" w:cs="Montserrat Medium"/>
        </w:rPr>
        <w:t>Nevada Division of Public and Behavioral Health</w:t>
      </w:r>
      <w:r w:rsidR="00FF0468">
        <w:rPr>
          <w:rFonts w:eastAsia="Montserrat Medium" w:cs="Montserrat Medium"/>
        </w:rPr>
        <w:t xml:space="preserve"> (DPBH). </w:t>
      </w:r>
      <w:r w:rsidR="00EE2769" w:rsidRPr="4AC67574">
        <w:rPr>
          <w:rFonts w:eastAsia="Montserrat Medium" w:cs="Montserrat Medium"/>
          <w:szCs w:val="20"/>
        </w:rPr>
        <w:t xml:space="preserve">Title V Maternal and Child Health federal block grant funding is a key source of support for promoting and improving the health and well-being of mothers, children-including children and youth with special health care needs, and their families. Since 1935, the Social Security Act has provided funding for the Title V MCH Block Grant, administered by the Health Resources and Services Administration (HRSA). </w:t>
      </w:r>
      <w:r w:rsidR="00FF0468" w:rsidRPr="25642177">
        <w:rPr>
          <w:rFonts w:eastAsia="Montserrat Medium" w:cs="Montserrat Medium"/>
        </w:rPr>
        <w:t xml:space="preserve">Title V MCH fund partners to support community-level and systems-level activities to address priorities identified in the Title V five-year statewide needs assessment. For more information about the </w:t>
      </w:r>
      <w:hyperlink r:id="rId20" w:history="1">
        <w:r w:rsidR="00FF0468" w:rsidRPr="00EE2769">
          <w:rPr>
            <w:rStyle w:val="Hyperlink"/>
            <w:rFonts w:eastAsia="Montserrat Medium" w:cs="Montserrat Medium"/>
          </w:rPr>
          <w:t>Title V Block Grant</w:t>
        </w:r>
      </w:hyperlink>
      <w:r w:rsidR="00FF0468" w:rsidRPr="25642177">
        <w:rPr>
          <w:rFonts w:eastAsia="Montserrat Medium" w:cs="Montserrat Medium"/>
        </w:rPr>
        <w:t xml:space="preserve">, please visit </w:t>
      </w:r>
      <w:hyperlink r:id="rId21" w:history="1">
        <w:r w:rsidR="00FF0468" w:rsidRPr="008B6D51">
          <w:rPr>
            <w:rStyle w:val="Hyperlink"/>
            <w:rFonts w:eastAsia="Montserrat Medium" w:cs="Montserrat Medium"/>
          </w:rPr>
          <w:t>HRSA Maternal &amp; Child Health</w:t>
        </w:r>
      </w:hyperlink>
      <w:r w:rsidR="00EE2769">
        <w:rPr>
          <w:rStyle w:val="Hyperlink"/>
          <w:rFonts w:eastAsia="Montserrat Medium" w:cs="Montserrat Medium"/>
          <w:color w:val="005B9E" w:themeColor="accent1"/>
        </w:rPr>
        <w:t xml:space="preserve">. </w:t>
      </w:r>
    </w:p>
    <w:p w14:paraId="0B236A7E" w14:textId="5C71F013" w:rsidR="25642177" w:rsidRDefault="25642177" w:rsidP="25642177">
      <w:pPr>
        <w:spacing w:after="0" w:line="257" w:lineRule="auto"/>
      </w:pPr>
    </w:p>
    <w:p w14:paraId="26D6F766" w14:textId="59C749E7" w:rsidR="00E474EA" w:rsidRDefault="4A04D06A" w:rsidP="4AC67574">
      <w:pPr>
        <w:spacing w:after="0" w:line="257" w:lineRule="auto"/>
        <w:textAlignment w:val="baseline"/>
        <w:rPr>
          <w:rFonts w:eastAsia="Montserrat Medium" w:cs="Montserrat Medium"/>
          <w:szCs w:val="20"/>
        </w:rPr>
      </w:pPr>
      <w:r w:rsidRPr="4AC67574">
        <w:rPr>
          <w:rFonts w:eastAsia="Montserrat Medium" w:cs="Montserrat Medium"/>
          <w:szCs w:val="20"/>
        </w:rPr>
        <w:t xml:space="preserve">Completed applications must be received no later than </w:t>
      </w:r>
      <w:r w:rsidR="00AA3F48" w:rsidRPr="45C991C7">
        <w:rPr>
          <w:rFonts w:eastAsia="Times New Roman" w:cs="Times New Roman"/>
          <w:szCs w:val="20"/>
        </w:rPr>
        <w:t xml:space="preserve">February </w:t>
      </w:r>
      <w:r w:rsidR="00AA3F48">
        <w:rPr>
          <w:rFonts w:eastAsia="Times New Roman" w:cs="Times New Roman"/>
          <w:szCs w:val="20"/>
        </w:rPr>
        <w:t>19</w:t>
      </w:r>
      <w:r w:rsidR="00AA3F48" w:rsidRPr="45C991C7">
        <w:rPr>
          <w:rFonts w:eastAsia="Times New Roman" w:cs="Times New Roman"/>
          <w:szCs w:val="20"/>
        </w:rPr>
        <w:t>, 2024, by 11:59 p.m. PST</w:t>
      </w:r>
      <w:r w:rsidR="00AA3F48">
        <w:rPr>
          <w:rFonts w:eastAsia="Times New Roman" w:cs="Times New Roman"/>
          <w:szCs w:val="20"/>
        </w:rPr>
        <w:t>.</w:t>
      </w:r>
    </w:p>
    <w:p w14:paraId="7412F74C" w14:textId="77777777" w:rsidR="00E474EA" w:rsidRDefault="00E474EA" w:rsidP="4AC67574">
      <w:pPr>
        <w:spacing w:after="0" w:line="257" w:lineRule="auto"/>
        <w:textAlignment w:val="baseline"/>
        <w:rPr>
          <w:rFonts w:eastAsia="Montserrat Medium" w:cs="Montserrat Medium"/>
          <w:szCs w:val="20"/>
        </w:rPr>
      </w:pPr>
    </w:p>
    <w:p w14:paraId="46A76EE1" w14:textId="2CEEA546" w:rsidR="00E474EA" w:rsidRDefault="00F5020A" w:rsidP="4AC67574">
      <w:pPr>
        <w:spacing w:after="0" w:line="257" w:lineRule="auto"/>
        <w:textAlignment w:val="baseline"/>
        <w:rPr>
          <w:rFonts w:eastAsia="Montserrat Medium" w:cs="Montserrat Medium"/>
          <w:szCs w:val="20"/>
        </w:rPr>
      </w:pPr>
      <w:r>
        <w:rPr>
          <w:rFonts w:eastAsia="Montserrat Medium" w:cs="Montserrat Medium"/>
          <w:szCs w:val="20"/>
        </w:rPr>
        <w:t xml:space="preserve">Helpful links: </w:t>
      </w:r>
    </w:p>
    <w:p w14:paraId="413C8204" w14:textId="3D7DFD88" w:rsidR="00A92032" w:rsidRDefault="00541E5D" w:rsidP="4AC67574">
      <w:pPr>
        <w:spacing w:after="0" w:line="257" w:lineRule="auto"/>
        <w:textAlignment w:val="baseline"/>
        <w:rPr>
          <w:rFonts w:eastAsia="Montserrat Medium" w:cs="Montserrat Medium"/>
          <w:szCs w:val="20"/>
        </w:rPr>
      </w:pPr>
      <w:hyperlink r:id="rId22" w:history="1">
        <w:r w:rsidR="009A5F8E" w:rsidRPr="00DF021A">
          <w:rPr>
            <w:rStyle w:val="Hyperlink"/>
            <w:rFonts w:eastAsia="Montserrat Medium" w:cs="Montserrat Medium"/>
            <w:szCs w:val="20"/>
          </w:rPr>
          <w:t>https://dpbh.nv.gov/Programs/MIECHV/Nevada_Home_Visiting_(MIECHV)_-_Home/</w:t>
        </w:r>
      </w:hyperlink>
      <w:r w:rsidR="009A5F8E">
        <w:rPr>
          <w:rFonts w:eastAsia="Montserrat Medium" w:cs="Montserrat Medium"/>
          <w:szCs w:val="20"/>
        </w:rPr>
        <w:t xml:space="preserve"> </w:t>
      </w:r>
    </w:p>
    <w:p w14:paraId="39404182" w14:textId="16B008FD" w:rsidR="009A5F8E" w:rsidRDefault="00541E5D" w:rsidP="4AC67574">
      <w:pPr>
        <w:spacing w:after="0" w:line="257" w:lineRule="auto"/>
        <w:textAlignment w:val="baseline"/>
        <w:rPr>
          <w:rFonts w:eastAsia="Montserrat Medium" w:cs="Montserrat Medium"/>
          <w:szCs w:val="20"/>
        </w:rPr>
      </w:pPr>
      <w:hyperlink r:id="rId23" w:history="1">
        <w:r w:rsidR="005618ED" w:rsidRPr="00DF021A">
          <w:rPr>
            <w:rStyle w:val="Hyperlink"/>
            <w:rFonts w:eastAsia="Montserrat Medium" w:cs="Montserrat Medium"/>
            <w:szCs w:val="20"/>
          </w:rPr>
          <w:t>https://dpbh.nv.gov/Programs/TitleV/TitleV-Home/</w:t>
        </w:r>
      </w:hyperlink>
    </w:p>
    <w:p w14:paraId="07126085" w14:textId="6556B4B4" w:rsidR="005618ED" w:rsidRDefault="00541E5D" w:rsidP="4AC67574">
      <w:pPr>
        <w:spacing w:after="0" w:line="257" w:lineRule="auto"/>
        <w:textAlignment w:val="baseline"/>
        <w:rPr>
          <w:rFonts w:eastAsia="Montserrat Medium" w:cs="Montserrat Medium"/>
          <w:szCs w:val="20"/>
        </w:rPr>
      </w:pPr>
      <w:hyperlink r:id="rId24" w:history="1">
        <w:r w:rsidR="005618ED" w:rsidRPr="00DF021A">
          <w:rPr>
            <w:rStyle w:val="Hyperlink"/>
            <w:rFonts w:eastAsia="Montserrat Medium" w:cs="Montserrat Medium"/>
            <w:szCs w:val="20"/>
          </w:rPr>
          <w:t>https://dpbh.nv.gov/Programs/MIP/dta/Boards/Diapers/</w:t>
        </w:r>
      </w:hyperlink>
    </w:p>
    <w:p w14:paraId="636C5AED" w14:textId="77777777" w:rsidR="005618ED" w:rsidRDefault="005618ED" w:rsidP="4AC67574">
      <w:pPr>
        <w:spacing w:after="0" w:line="257" w:lineRule="auto"/>
        <w:textAlignment w:val="baseline"/>
        <w:rPr>
          <w:rFonts w:eastAsia="Montserrat Medium" w:cs="Montserrat Medium"/>
          <w:szCs w:val="20"/>
        </w:rPr>
      </w:pPr>
    </w:p>
    <w:p w14:paraId="4B06FA63" w14:textId="6001ED5F" w:rsidR="00610970" w:rsidRDefault="00610970" w:rsidP="4AC67574">
      <w:pPr>
        <w:spacing w:after="0" w:line="257" w:lineRule="auto"/>
        <w:textAlignment w:val="baseline"/>
        <w:rPr>
          <w:rFonts w:eastAsia="Montserrat Medium" w:cs="Montserrat Medium"/>
          <w:szCs w:val="20"/>
        </w:rPr>
      </w:pPr>
    </w:p>
    <w:p w14:paraId="44FC32CC" w14:textId="1A359B6C" w:rsidR="00AA3F48" w:rsidRDefault="00AA3F48" w:rsidP="4AC67574">
      <w:pPr>
        <w:spacing w:after="0" w:line="257" w:lineRule="auto"/>
        <w:textAlignment w:val="baseline"/>
        <w:rPr>
          <w:rFonts w:eastAsia="Montserrat Medium" w:cs="Montserrat Medium"/>
          <w:szCs w:val="20"/>
        </w:rPr>
      </w:pPr>
    </w:p>
    <w:p w14:paraId="15983383" w14:textId="0AFCE1B0" w:rsidR="00AA3F48" w:rsidRDefault="00AA3F48" w:rsidP="4AC67574">
      <w:pPr>
        <w:spacing w:after="0" w:line="257" w:lineRule="auto"/>
        <w:textAlignment w:val="baseline"/>
        <w:rPr>
          <w:rFonts w:eastAsia="Montserrat Medium" w:cs="Montserrat Medium"/>
          <w:szCs w:val="20"/>
        </w:rPr>
      </w:pPr>
    </w:p>
    <w:p w14:paraId="226AE026" w14:textId="7925E905" w:rsidR="00AA3F48" w:rsidRDefault="00AA3F48" w:rsidP="4AC67574">
      <w:pPr>
        <w:spacing w:after="0" w:line="257" w:lineRule="auto"/>
        <w:textAlignment w:val="baseline"/>
        <w:rPr>
          <w:rFonts w:eastAsia="Montserrat Medium" w:cs="Montserrat Medium"/>
          <w:szCs w:val="20"/>
        </w:rPr>
      </w:pPr>
    </w:p>
    <w:p w14:paraId="3E694F24" w14:textId="690DE853" w:rsidR="00AA3F48" w:rsidRDefault="00AA3F48" w:rsidP="4AC67574">
      <w:pPr>
        <w:spacing w:after="0" w:line="257" w:lineRule="auto"/>
        <w:textAlignment w:val="baseline"/>
        <w:rPr>
          <w:rFonts w:eastAsia="Montserrat Medium" w:cs="Montserrat Medium"/>
          <w:szCs w:val="20"/>
        </w:rPr>
      </w:pPr>
    </w:p>
    <w:p w14:paraId="5596A698" w14:textId="0F820B62" w:rsidR="00AA3F48" w:rsidRDefault="00AA3F48" w:rsidP="4AC67574">
      <w:pPr>
        <w:spacing w:after="0" w:line="257" w:lineRule="auto"/>
        <w:textAlignment w:val="baseline"/>
        <w:rPr>
          <w:rFonts w:eastAsia="Montserrat Medium" w:cs="Montserrat Medium"/>
          <w:szCs w:val="20"/>
        </w:rPr>
      </w:pPr>
    </w:p>
    <w:p w14:paraId="0AFB733D" w14:textId="77777777" w:rsidR="00AA3F48" w:rsidRDefault="00AA3F48" w:rsidP="4AC67574">
      <w:pPr>
        <w:spacing w:after="0" w:line="257" w:lineRule="auto"/>
        <w:textAlignment w:val="baseline"/>
        <w:rPr>
          <w:rFonts w:eastAsia="Montserrat Medium" w:cs="Montserrat Medium"/>
          <w:szCs w:val="20"/>
        </w:rPr>
      </w:pPr>
    </w:p>
    <w:p w14:paraId="2651A139" w14:textId="77777777" w:rsidR="00610970" w:rsidRPr="00DF72EE" w:rsidRDefault="00610970" w:rsidP="4AC67574">
      <w:pPr>
        <w:spacing w:after="0" w:line="257" w:lineRule="auto"/>
        <w:textAlignment w:val="baseline"/>
        <w:rPr>
          <w:rFonts w:eastAsia="Montserrat Medium" w:cs="Montserrat Medium"/>
          <w:szCs w:val="20"/>
        </w:rPr>
      </w:pPr>
    </w:p>
    <w:p w14:paraId="7D0D68A2" w14:textId="513E9E3B" w:rsidR="00DF72EE" w:rsidRDefault="4A04D06A" w:rsidP="0FD17127">
      <w:pPr>
        <w:pStyle w:val="Heading1"/>
        <w:rPr>
          <w:rFonts w:hint="eastAsia"/>
        </w:rPr>
      </w:pPr>
      <w:bookmarkStart w:id="4" w:name="_Toc158027074"/>
      <w:r>
        <w:lastRenderedPageBreak/>
        <w:t>Funding Information</w:t>
      </w:r>
      <w:bookmarkEnd w:id="4"/>
    </w:p>
    <w:p w14:paraId="49501C2F" w14:textId="55DE3CD4" w:rsidR="00610970" w:rsidRPr="00610970" w:rsidRDefault="00610970" w:rsidP="00610970">
      <w:r>
        <w:t xml:space="preserve">Awardees </w:t>
      </w:r>
      <w:r w:rsidRPr="00610970">
        <w:t>will be awarded based on availability of federal funds</w:t>
      </w:r>
      <w:r>
        <w:t>.</w:t>
      </w:r>
    </w:p>
    <w:tbl>
      <w:tblPr>
        <w:tblW w:w="0" w:type="auto"/>
        <w:tblInd w:w="360" w:type="dxa"/>
        <w:tblLayout w:type="fixed"/>
        <w:tblLook w:val="04A0" w:firstRow="1" w:lastRow="0" w:firstColumn="1" w:lastColumn="0" w:noHBand="0" w:noVBand="1"/>
      </w:tblPr>
      <w:tblGrid>
        <w:gridCol w:w="3240"/>
        <w:gridCol w:w="2190"/>
        <w:gridCol w:w="1035"/>
        <w:gridCol w:w="1875"/>
        <w:gridCol w:w="1875"/>
      </w:tblGrid>
      <w:tr w:rsidR="00F5020A" w14:paraId="0B3A013E" w14:textId="48CF5CA9" w:rsidTr="45C991C7">
        <w:trPr>
          <w:trHeight w:val="825"/>
        </w:trPr>
        <w:tc>
          <w:tcPr>
            <w:tcW w:w="3240" w:type="dxa"/>
            <w:tcBorders>
              <w:top w:val="single" w:sz="8" w:space="0" w:color="auto"/>
              <w:left w:val="single" w:sz="8" w:space="0" w:color="auto"/>
              <w:bottom w:val="single" w:sz="8" w:space="0" w:color="9BC2E6"/>
              <w:right w:val="single" w:sz="8" w:space="0" w:color="auto"/>
            </w:tcBorders>
            <w:shd w:val="clear" w:color="auto" w:fill="DDEBF7"/>
            <w:tcMar>
              <w:left w:w="108" w:type="dxa"/>
              <w:right w:w="108" w:type="dxa"/>
            </w:tcMar>
            <w:vAlign w:val="bottom"/>
          </w:tcPr>
          <w:p w14:paraId="7524D30B" w14:textId="4A975C84" w:rsidR="00F5020A" w:rsidRDefault="00274D45" w:rsidP="45C991C7">
            <w:pPr>
              <w:jc w:val="center"/>
              <w:rPr>
                <w:rFonts w:eastAsia="Montserrat Medium" w:cs="Montserrat Medium"/>
                <w:b/>
                <w:bCs/>
                <w:color w:val="000000"/>
                <w:szCs w:val="20"/>
              </w:rPr>
            </w:pPr>
            <w:r w:rsidRPr="45C991C7">
              <w:rPr>
                <w:rFonts w:eastAsia="Montserrat Medium" w:cs="Montserrat Medium"/>
                <w:b/>
                <w:bCs/>
                <w:color w:val="000000"/>
                <w:szCs w:val="20"/>
              </w:rPr>
              <w:t>F</w:t>
            </w:r>
            <w:r w:rsidR="00AF4CBD">
              <w:rPr>
                <w:rFonts w:eastAsia="Montserrat Medium" w:cs="Montserrat Medium"/>
                <w:b/>
                <w:bCs/>
                <w:color w:val="000000"/>
                <w:szCs w:val="20"/>
              </w:rPr>
              <w:t>unding</w:t>
            </w:r>
            <w:r w:rsidR="00F5020A" w:rsidRPr="45C991C7">
              <w:rPr>
                <w:rFonts w:eastAsia="Montserrat Medium" w:cs="Montserrat Medium"/>
                <w:b/>
                <w:bCs/>
                <w:color w:val="000000"/>
                <w:szCs w:val="20"/>
              </w:rPr>
              <w:t xml:space="preserve"> Agency Name</w:t>
            </w:r>
          </w:p>
        </w:tc>
        <w:tc>
          <w:tcPr>
            <w:tcW w:w="2190" w:type="dxa"/>
            <w:tcBorders>
              <w:top w:val="single" w:sz="8" w:space="0" w:color="auto"/>
              <w:left w:val="single" w:sz="8" w:space="0" w:color="auto"/>
              <w:bottom w:val="single" w:sz="8" w:space="0" w:color="9BC2E6"/>
              <w:right w:val="nil"/>
            </w:tcBorders>
            <w:shd w:val="clear" w:color="auto" w:fill="DDEBF7"/>
            <w:tcMar>
              <w:left w:w="108" w:type="dxa"/>
              <w:right w:w="108" w:type="dxa"/>
            </w:tcMar>
            <w:vAlign w:val="bottom"/>
          </w:tcPr>
          <w:p w14:paraId="3C6C80DD" w14:textId="5B85412A" w:rsidR="00F5020A" w:rsidRDefault="00F5020A" w:rsidP="45C991C7">
            <w:pPr>
              <w:jc w:val="center"/>
              <w:rPr>
                <w:rFonts w:eastAsia="Montserrat Medium" w:cs="Montserrat Medium"/>
                <w:b/>
                <w:bCs/>
                <w:color w:val="000000"/>
                <w:szCs w:val="20"/>
              </w:rPr>
            </w:pPr>
            <w:r w:rsidRPr="45C991C7">
              <w:rPr>
                <w:rFonts w:eastAsia="Montserrat Medium" w:cs="Montserrat Medium"/>
                <w:b/>
                <w:bCs/>
                <w:color w:val="000000"/>
                <w:szCs w:val="20"/>
              </w:rPr>
              <w:t>Catalog of Federal Domestic Assistance (CFDA) Name</w:t>
            </w:r>
          </w:p>
        </w:tc>
        <w:tc>
          <w:tcPr>
            <w:tcW w:w="1035" w:type="dxa"/>
            <w:tcBorders>
              <w:top w:val="single" w:sz="8" w:space="0" w:color="auto"/>
              <w:left w:val="single" w:sz="8" w:space="0" w:color="auto"/>
              <w:bottom w:val="single" w:sz="8" w:space="0" w:color="9BC2E6"/>
              <w:right w:val="single" w:sz="8" w:space="0" w:color="auto"/>
            </w:tcBorders>
            <w:shd w:val="clear" w:color="auto" w:fill="DDEBF7"/>
            <w:tcMar>
              <w:left w:w="108" w:type="dxa"/>
              <w:right w:w="108" w:type="dxa"/>
            </w:tcMar>
            <w:vAlign w:val="bottom"/>
          </w:tcPr>
          <w:p w14:paraId="7C5497ED" w14:textId="156B0F84" w:rsidR="00F5020A" w:rsidRDefault="00F5020A" w:rsidP="45C991C7">
            <w:pPr>
              <w:jc w:val="center"/>
              <w:rPr>
                <w:rFonts w:eastAsia="Montserrat Medium" w:cs="Montserrat Medium"/>
                <w:b/>
                <w:bCs/>
                <w:color w:val="000000"/>
                <w:szCs w:val="20"/>
              </w:rPr>
            </w:pPr>
            <w:r w:rsidRPr="45C991C7">
              <w:rPr>
                <w:rFonts w:eastAsia="Montserrat Medium" w:cs="Montserrat Medium"/>
                <w:b/>
                <w:bCs/>
                <w:color w:val="000000"/>
                <w:szCs w:val="20"/>
              </w:rPr>
              <w:t xml:space="preserve">CFDA Number  </w:t>
            </w:r>
          </w:p>
        </w:tc>
        <w:tc>
          <w:tcPr>
            <w:tcW w:w="1875" w:type="dxa"/>
            <w:tcBorders>
              <w:top w:val="single" w:sz="8" w:space="0" w:color="auto"/>
              <w:left w:val="single" w:sz="8" w:space="0" w:color="auto"/>
              <w:bottom w:val="single" w:sz="8" w:space="0" w:color="9BC2E6"/>
              <w:right w:val="single" w:sz="8" w:space="0" w:color="auto"/>
            </w:tcBorders>
            <w:shd w:val="clear" w:color="auto" w:fill="DDEBF7"/>
            <w:tcMar>
              <w:left w:w="108" w:type="dxa"/>
              <w:right w:w="108" w:type="dxa"/>
            </w:tcMar>
            <w:vAlign w:val="bottom"/>
          </w:tcPr>
          <w:p w14:paraId="36D47C0F" w14:textId="1516BF93" w:rsidR="00F5020A" w:rsidRDefault="00F5020A" w:rsidP="45C991C7">
            <w:pPr>
              <w:jc w:val="center"/>
              <w:rPr>
                <w:rFonts w:eastAsia="Montserrat Medium" w:cs="Montserrat Medium"/>
                <w:b/>
                <w:bCs/>
                <w:color w:val="000000"/>
                <w:szCs w:val="20"/>
              </w:rPr>
            </w:pPr>
            <w:r w:rsidRPr="45C991C7">
              <w:rPr>
                <w:rFonts w:eastAsia="Montserrat Medium" w:cs="Montserrat Medium"/>
                <w:b/>
                <w:bCs/>
                <w:color w:val="000000"/>
                <w:szCs w:val="20"/>
              </w:rPr>
              <w:t>Federal Award Identifier Number (FAIN)</w:t>
            </w:r>
          </w:p>
        </w:tc>
        <w:tc>
          <w:tcPr>
            <w:tcW w:w="1875" w:type="dxa"/>
            <w:tcBorders>
              <w:top w:val="single" w:sz="8" w:space="0" w:color="auto"/>
              <w:left w:val="single" w:sz="8" w:space="0" w:color="auto"/>
              <w:bottom w:val="single" w:sz="8" w:space="0" w:color="9BC2E6"/>
              <w:right w:val="single" w:sz="8" w:space="0" w:color="auto"/>
            </w:tcBorders>
            <w:shd w:val="clear" w:color="auto" w:fill="DDEBF7"/>
          </w:tcPr>
          <w:p w14:paraId="69872BE2" w14:textId="4377A634" w:rsidR="00274D45" w:rsidRDefault="00274D45" w:rsidP="004D11A5">
            <w:pPr>
              <w:spacing w:before="480"/>
              <w:jc w:val="center"/>
              <w:rPr>
                <w:rFonts w:eastAsia="Montserrat Medium" w:cs="Montserrat Medium"/>
                <w:b/>
                <w:bCs/>
                <w:color w:val="000000"/>
                <w:szCs w:val="20"/>
              </w:rPr>
            </w:pPr>
            <w:r>
              <w:rPr>
                <w:rFonts w:eastAsia="Montserrat Medium" w:cs="Montserrat Medium"/>
                <w:b/>
                <w:bCs/>
                <w:color w:val="000000"/>
                <w:szCs w:val="20"/>
              </w:rPr>
              <w:t xml:space="preserve">Funding Ceiling </w:t>
            </w:r>
          </w:p>
        </w:tc>
      </w:tr>
      <w:tr w:rsidR="00F5020A" w14:paraId="3A31E7C0" w14:textId="4FA9D937" w:rsidTr="45C991C7">
        <w:trPr>
          <w:trHeight w:val="855"/>
        </w:trPr>
        <w:tc>
          <w:tcPr>
            <w:tcW w:w="3240" w:type="dxa"/>
            <w:tcBorders>
              <w:top w:val="single" w:sz="8" w:space="0" w:color="9BC2E6"/>
              <w:left w:val="single" w:sz="8" w:space="0" w:color="auto"/>
              <w:bottom w:val="single" w:sz="8" w:space="0" w:color="9BC2E6"/>
              <w:right w:val="single" w:sz="8" w:space="0" w:color="auto"/>
            </w:tcBorders>
            <w:tcMar>
              <w:left w:w="108" w:type="dxa"/>
              <w:right w:w="108" w:type="dxa"/>
            </w:tcMar>
            <w:vAlign w:val="center"/>
          </w:tcPr>
          <w:p w14:paraId="23372491" w14:textId="754DC73B" w:rsidR="00F5020A" w:rsidRDefault="00F5020A">
            <w:r w:rsidRPr="4AC67574">
              <w:rPr>
                <w:rFonts w:eastAsia="Montserrat Medium" w:cs="Montserrat Medium"/>
                <w:color w:val="000000"/>
                <w:szCs w:val="20"/>
              </w:rPr>
              <w:t xml:space="preserve">U.S. Department of Health and Human </w:t>
            </w:r>
            <w:proofErr w:type="gramStart"/>
            <w:r w:rsidRPr="4AC67574">
              <w:rPr>
                <w:rFonts w:eastAsia="Montserrat Medium" w:cs="Montserrat Medium"/>
                <w:color w:val="000000"/>
                <w:szCs w:val="20"/>
              </w:rPr>
              <w:t>Services;</w:t>
            </w:r>
            <w:proofErr w:type="gramEnd"/>
            <w:r w:rsidRPr="4AC67574">
              <w:rPr>
                <w:rFonts w:eastAsia="Montserrat Medium" w:cs="Montserrat Medium"/>
                <w:color w:val="000000"/>
                <w:szCs w:val="20"/>
              </w:rPr>
              <w:t xml:space="preserve"> </w:t>
            </w:r>
          </w:p>
          <w:p w14:paraId="156C50C4" w14:textId="03715D51" w:rsidR="00F5020A" w:rsidRDefault="00F5020A">
            <w:r w:rsidRPr="4AC67574">
              <w:rPr>
                <w:rFonts w:eastAsia="Montserrat Medium" w:cs="Montserrat Medium"/>
                <w:color w:val="000000"/>
                <w:szCs w:val="20"/>
              </w:rPr>
              <w:t>Health Resources and Services Administration (HRSA) - Maternal Child Health Bureau (MCHB)</w:t>
            </w:r>
          </w:p>
        </w:tc>
        <w:tc>
          <w:tcPr>
            <w:tcW w:w="2190" w:type="dxa"/>
            <w:tcBorders>
              <w:top w:val="single" w:sz="8" w:space="0" w:color="9BC2E6"/>
              <w:left w:val="single" w:sz="8" w:space="0" w:color="auto"/>
              <w:bottom w:val="single" w:sz="8" w:space="0" w:color="9BC2E6"/>
              <w:right w:val="single" w:sz="8" w:space="0" w:color="auto"/>
            </w:tcBorders>
            <w:tcMar>
              <w:left w:w="108" w:type="dxa"/>
              <w:right w:w="108" w:type="dxa"/>
            </w:tcMar>
            <w:vAlign w:val="center"/>
          </w:tcPr>
          <w:p w14:paraId="1572625E" w14:textId="4F0EC266" w:rsidR="00F5020A" w:rsidRDefault="00F5020A">
            <w:r w:rsidRPr="4AC67574">
              <w:rPr>
                <w:rFonts w:eastAsia="Montserrat Medium" w:cs="Montserrat Medium"/>
                <w:color w:val="000000"/>
                <w:szCs w:val="20"/>
              </w:rPr>
              <w:t>Title V Maternal and Child Health Services Block Grant to States</w:t>
            </w:r>
          </w:p>
        </w:tc>
        <w:tc>
          <w:tcPr>
            <w:tcW w:w="1035" w:type="dxa"/>
            <w:tcBorders>
              <w:top w:val="single" w:sz="8" w:space="0" w:color="9BC2E6"/>
              <w:left w:val="single" w:sz="8" w:space="0" w:color="auto"/>
              <w:bottom w:val="single" w:sz="8" w:space="0" w:color="9BC2E6"/>
              <w:right w:val="single" w:sz="8" w:space="0" w:color="auto"/>
            </w:tcBorders>
            <w:tcMar>
              <w:left w:w="108" w:type="dxa"/>
              <w:right w:w="108" w:type="dxa"/>
            </w:tcMar>
            <w:vAlign w:val="center"/>
          </w:tcPr>
          <w:p w14:paraId="21BB57D0" w14:textId="275590B2" w:rsidR="00F5020A" w:rsidRDefault="00F5020A">
            <w:r w:rsidRPr="4AC67574">
              <w:rPr>
                <w:rFonts w:eastAsia="Montserrat Medium" w:cs="Montserrat Medium"/>
                <w:color w:val="000000"/>
                <w:szCs w:val="20"/>
              </w:rPr>
              <w:t xml:space="preserve"> 93.994</w:t>
            </w:r>
          </w:p>
        </w:tc>
        <w:tc>
          <w:tcPr>
            <w:tcW w:w="1875" w:type="dxa"/>
            <w:tcBorders>
              <w:top w:val="single" w:sz="8" w:space="0" w:color="9BC2E6"/>
              <w:left w:val="single" w:sz="8" w:space="0" w:color="auto"/>
              <w:bottom w:val="single" w:sz="8" w:space="0" w:color="9BC2E6"/>
              <w:right w:val="single" w:sz="8" w:space="0" w:color="auto"/>
            </w:tcBorders>
            <w:tcMar>
              <w:left w:w="108" w:type="dxa"/>
              <w:right w:w="108" w:type="dxa"/>
            </w:tcMar>
            <w:vAlign w:val="center"/>
          </w:tcPr>
          <w:p w14:paraId="2FF4B95F" w14:textId="645DED0B" w:rsidR="00F5020A" w:rsidRPr="008B6D51" w:rsidRDefault="00F5020A" w:rsidP="007147ED">
            <w:pPr>
              <w:jc w:val="center"/>
              <w:rPr>
                <w:rFonts w:eastAsia="Montserrat Medium" w:cs="Montserrat Medium"/>
                <w:color w:val="000000"/>
                <w:szCs w:val="20"/>
              </w:rPr>
            </w:pPr>
            <w:r w:rsidRPr="4AC67574">
              <w:rPr>
                <w:rFonts w:eastAsia="Montserrat Medium" w:cs="Montserrat Medium"/>
                <w:color w:val="000000"/>
                <w:szCs w:val="20"/>
              </w:rPr>
              <w:t>B04MC47431</w:t>
            </w:r>
            <w:r w:rsidR="00AD5FBB">
              <w:rPr>
                <w:rFonts w:eastAsia="Montserrat Medium" w:cs="Montserrat Medium"/>
                <w:color w:val="000000"/>
                <w:szCs w:val="20"/>
              </w:rPr>
              <w:t xml:space="preserve"> (March 1, 2024 – September 30</w:t>
            </w:r>
            <w:proofErr w:type="gramStart"/>
            <w:r w:rsidR="00AD5FBB">
              <w:rPr>
                <w:rFonts w:eastAsia="Montserrat Medium" w:cs="Montserrat Medium"/>
                <w:color w:val="000000"/>
                <w:szCs w:val="20"/>
              </w:rPr>
              <w:t xml:space="preserve"> 2024</w:t>
            </w:r>
            <w:proofErr w:type="gramEnd"/>
            <w:r w:rsidR="00AD5FBB">
              <w:rPr>
                <w:rFonts w:eastAsia="Montserrat Medium" w:cs="Montserrat Medium"/>
                <w:color w:val="000000"/>
                <w:szCs w:val="20"/>
              </w:rPr>
              <w:t>)</w:t>
            </w:r>
          </w:p>
        </w:tc>
        <w:tc>
          <w:tcPr>
            <w:tcW w:w="1875" w:type="dxa"/>
            <w:tcBorders>
              <w:top w:val="single" w:sz="8" w:space="0" w:color="9BC2E6"/>
              <w:left w:val="single" w:sz="8" w:space="0" w:color="auto"/>
              <w:bottom w:val="single" w:sz="8" w:space="0" w:color="9BC2E6"/>
              <w:right w:val="single" w:sz="8" w:space="0" w:color="auto"/>
            </w:tcBorders>
          </w:tcPr>
          <w:p w14:paraId="0FBB4D3B" w14:textId="77777777" w:rsidR="00274D45" w:rsidRDefault="00274D45" w:rsidP="007147ED">
            <w:pPr>
              <w:jc w:val="center"/>
              <w:rPr>
                <w:rFonts w:eastAsia="Montserrat Medium" w:cs="Montserrat Medium"/>
                <w:color w:val="000000"/>
                <w:szCs w:val="20"/>
              </w:rPr>
            </w:pPr>
          </w:p>
          <w:p w14:paraId="37A4079F" w14:textId="77777777" w:rsidR="00B865BF" w:rsidRDefault="00B865BF" w:rsidP="007147ED">
            <w:pPr>
              <w:jc w:val="center"/>
              <w:rPr>
                <w:rFonts w:eastAsia="Montserrat Medium" w:cs="Montserrat Medium"/>
                <w:color w:val="000000"/>
                <w:szCs w:val="20"/>
              </w:rPr>
            </w:pPr>
          </w:p>
          <w:p w14:paraId="3D86FDF0" w14:textId="3549FF02" w:rsidR="00B865BF" w:rsidRPr="4AC67574" w:rsidRDefault="00B865BF" w:rsidP="007147ED">
            <w:pPr>
              <w:jc w:val="center"/>
              <w:rPr>
                <w:rFonts w:eastAsia="Montserrat Medium" w:cs="Montserrat Medium"/>
                <w:color w:val="000000"/>
                <w:szCs w:val="20"/>
              </w:rPr>
            </w:pPr>
            <w:r>
              <w:rPr>
                <w:rFonts w:eastAsia="Montserrat Medium" w:cs="Montserrat Medium"/>
                <w:color w:val="000000"/>
                <w:szCs w:val="20"/>
              </w:rPr>
              <w:t>$110,000</w:t>
            </w:r>
          </w:p>
        </w:tc>
      </w:tr>
      <w:tr w:rsidR="00F5020A" w14:paraId="4CAA1ACA" w14:textId="67821ACF" w:rsidTr="45C991C7">
        <w:trPr>
          <w:trHeight w:val="855"/>
        </w:trPr>
        <w:tc>
          <w:tcPr>
            <w:tcW w:w="3240" w:type="dxa"/>
            <w:tcBorders>
              <w:top w:val="single" w:sz="8" w:space="0" w:color="9BC2E6"/>
              <w:left w:val="single" w:sz="8" w:space="0" w:color="auto"/>
              <w:bottom w:val="single" w:sz="8" w:space="0" w:color="auto"/>
              <w:right w:val="single" w:sz="8" w:space="0" w:color="auto"/>
            </w:tcBorders>
            <w:tcMar>
              <w:left w:w="108" w:type="dxa"/>
              <w:right w:w="108" w:type="dxa"/>
            </w:tcMar>
            <w:vAlign w:val="center"/>
          </w:tcPr>
          <w:p w14:paraId="2AEEBAFE" w14:textId="4146957A" w:rsidR="00F5020A" w:rsidRPr="4AC67574" w:rsidRDefault="000C390A">
            <w:pPr>
              <w:rPr>
                <w:rFonts w:eastAsia="Montserrat Medium" w:cs="Montserrat Medium"/>
                <w:color w:val="000000"/>
                <w:szCs w:val="20"/>
              </w:rPr>
            </w:pPr>
            <w:r>
              <w:rPr>
                <w:rFonts w:eastAsia="Montserrat Medium" w:cs="Montserrat Medium"/>
                <w:color w:val="000000"/>
                <w:szCs w:val="20"/>
              </w:rPr>
              <w:t xml:space="preserve">State of Nevada General Fund </w:t>
            </w:r>
          </w:p>
        </w:tc>
        <w:tc>
          <w:tcPr>
            <w:tcW w:w="2190" w:type="dxa"/>
            <w:tcBorders>
              <w:top w:val="single" w:sz="8" w:space="0" w:color="9BC2E6"/>
              <w:left w:val="single" w:sz="8" w:space="0" w:color="auto"/>
              <w:bottom w:val="single" w:sz="8" w:space="0" w:color="auto"/>
              <w:right w:val="single" w:sz="8" w:space="0" w:color="auto"/>
            </w:tcBorders>
            <w:tcMar>
              <w:left w:w="108" w:type="dxa"/>
              <w:right w:w="108" w:type="dxa"/>
            </w:tcMar>
            <w:vAlign w:val="center"/>
          </w:tcPr>
          <w:p w14:paraId="23885946" w14:textId="4EDB76A2" w:rsidR="00F5020A" w:rsidRPr="4AC67574" w:rsidRDefault="000C390A" w:rsidP="36559B77">
            <w:pPr>
              <w:rPr>
                <w:rFonts w:eastAsia="Montserrat Medium" w:cs="Montserrat Medium"/>
                <w:color w:val="000000"/>
              </w:rPr>
            </w:pPr>
            <w:r>
              <w:rPr>
                <w:rFonts w:eastAsia="Montserrat Medium" w:cs="Montserrat Medium"/>
                <w:color w:val="000000"/>
              </w:rPr>
              <w:t xml:space="preserve">Maternal and Child Health State General Funds </w:t>
            </w:r>
          </w:p>
        </w:tc>
        <w:tc>
          <w:tcPr>
            <w:tcW w:w="1035" w:type="dxa"/>
            <w:tcBorders>
              <w:top w:val="single" w:sz="8" w:space="0" w:color="9BC2E6"/>
              <w:left w:val="single" w:sz="8" w:space="0" w:color="auto"/>
              <w:bottom w:val="single" w:sz="8" w:space="0" w:color="auto"/>
              <w:right w:val="single" w:sz="8" w:space="0" w:color="auto"/>
            </w:tcBorders>
            <w:tcMar>
              <w:left w:w="108" w:type="dxa"/>
              <w:right w:w="108" w:type="dxa"/>
            </w:tcMar>
            <w:vAlign w:val="center"/>
          </w:tcPr>
          <w:p w14:paraId="40D59258" w14:textId="45CDAD5D" w:rsidR="00F5020A" w:rsidRPr="4AC67574" w:rsidRDefault="008E0A8A">
            <w:pPr>
              <w:rPr>
                <w:rFonts w:eastAsia="Montserrat Medium" w:cs="Montserrat Medium"/>
                <w:color w:val="000000"/>
                <w:szCs w:val="20"/>
              </w:rPr>
            </w:pPr>
            <w:r>
              <w:rPr>
                <w:rFonts w:eastAsia="Montserrat Medium" w:cs="Montserrat Medium"/>
                <w:color w:val="000000"/>
                <w:szCs w:val="20"/>
              </w:rPr>
              <w:t>N/A</w:t>
            </w:r>
          </w:p>
        </w:tc>
        <w:tc>
          <w:tcPr>
            <w:tcW w:w="1875" w:type="dxa"/>
            <w:tcBorders>
              <w:top w:val="single" w:sz="8" w:space="0" w:color="9BC2E6"/>
              <w:left w:val="single" w:sz="8" w:space="0" w:color="auto"/>
              <w:bottom w:val="single" w:sz="8" w:space="0" w:color="auto"/>
              <w:right w:val="single" w:sz="8" w:space="0" w:color="auto"/>
            </w:tcBorders>
            <w:tcMar>
              <w:left w:w="108" w:type="dxa"/>
              <w:right w:w="108" w:type="dxa"/>
            </w:tcMar>
            <w:vAlign w:val="center"/>
          </w:tcPr>
          <w:p w14:paraId="5317A1E1" w14:textId="38A57348" w:rsidR="00F5020A" w:rsidRPr="4AC67574" w:rsidRDefault="008E0A8A" w:rsidP="4AC67574">
            <w:pPr>
              <w:jc w:val="center"/>
              <w:rPr>
                <w:rFonts w:eastAsia="Montserrat Medium" w:cs="Montserrat Medium"/>
                <w:color w:val="000000"/>
                <w:szCs w:val="20"/>
              </w:rPr>
            </w:pPr>
            <w:r>
              <w:rPr>
                <w:rFonts w:eastAsia="Montserrat Medium" w:cs="Montserrat Medium"/>
                <w:color w:val="000000"/>
                <w:szCs w:val="20"/>
              </w:rPr>
              <w:t>N/A</w:t>
            </w:r>
          </w:p>
        </w:tc>
        <w:tc>
          <w:tcPr>
            <w:tcW w:w="1875" w:type="dxa"/>
            <w:tcBorders>
              <w:top w:val="single" w:sz="8" w:space="0" w:color="9BC2E6"/>
              <w:left w:val="single" w:sz="8" w:space="0" w:color="auto"/>
              <w:bottom w:val="single" w:sz="8" w:space="0" w:color="auto"/>
              <w:right w:val="single" w:sz="8" w:space="0" w:color="auto"/>
            </w:tcBorders>
          </w:tcPr>
          <w:p w14:paraId="6C3D3818" w14:textId="63D9931E" w:rsidR="00274D45" w:rsidRPr="008F5B5E" w:rsidRDefault="00AD2453" w:rsidP="000C390A">
            <w:pPr>
              <w:spacing w:before="360"/>
              <w:jc w:val="center"/>
              <w:rPr>
                <w:rFonts w:eastAsia="Montserrat Medium" w:cs="Montserrat Medium"/>
                <w:color w:val="000000"/>
                <w:szCs w:val="20"/>
              </w:rPr>
            </w:pPr>
            <w:r>
              <w:rPr>
                <w:rFonts w:eastAsia="Montserrat Medium" w:cs="Montserrat Medium"/>
                <w:color w:val="000000"/>
                <w:szCs w:val="20"/>
              </w:rPr>
              <w:t>$</w:t>
            </w:r>
            <w:r w:rsidR="005706DA">
              <w:rPr>
                <w:rFonts w:eastAsia="Montserrat Medium" w:cs="Montserrat Medium"/>
                <w:color w:val="000000"/>
                <w:szCs w:val="20"/>
              </w:rPr>
              <w:t>6</w:t>
            </w:r>
            <w:r w:rsidR="008870B2">
              <w:rPr>
                <w:rFonts w:eastAsia="Montserrat Medium" w:cs="Montserrat Medium"/>
                <w:color w:val="000000"/>
                <w:szCs w:val="20"/>
              </w:rPr>
              <w:t>5</w:t>
            </w:r>
            <w:r>
              <w:rPr>
                <w:rFonts w:eastAsia="Montserrat Medium" w:cs="Montserrat Medium"/>
                <w:color w:val="000000"/>
                <w:szCs w:val="20"/>
              </w:rPr>
              <w:t>,000</w:t>
            </w:r>
          </w:p>
        </w:tc>
      </w:tr>
    </w:tbl>
    <w:p w14:paraId="2165FD6C" w14:textId="3FD75BEB" w:rsidR="00DF72EE" w:rsidRPr="00DF72EE" w:rsidRDefault="4A04D06A" w:rsidP="4AC67574">
      <w:pPr>
        <w:spacing w:after="0" w:line="257" w:lineRule="auto"/>
        <w:textAlignment w:val="baseline"/>
      </w:pPr>
      <w:r w:rsidRPr="4AC67574">
        <w:rPr>
          <w:rFonts w:eastAsia="Montserrat Medium" w:cs="Montserrat Medium"/>
          <w:szCs w:val="20"/>
        </w:rPr>
        <w:t xml:space="preserve"> </w:t>
      </w:r>
    </w:p>
    <w:p w14:paraId="1E78B265" w14:textId="21C953AF" w:rsidR="00DF72EE" w:rsidRDefault="4A04D06A" w:rsidP="4AC67574">
      <w:pPr>
        <w:spacing w:after="0" w:line="257" w:lineRule="auto"/>
        <w:textAlignment w:val="baseline"/>
        <w:rPr>
          <w:rFonts w:eastAsia="Montserrat Medium" w:cs="Montserrat Medium"/>
          <w:szCs w:val="20"/>
        </w:rPr>
      </w:pPr>
      <w:r w:rsidRPr="4AC67574">
        <w:rPr>
          <w:rFonts w:eastAsia="Montserrat Medium" w:cs="Montserrat Medium"/>
          <w:szCs w:val="20"/>
        </w:rPr>
        <w:t>Subawards issued under this RFA shall not replace a service or activity that is supported by other agreements in place. Under no circumstances will applications that would replace existing support from non-federal sources be considered for funding due to federal rules on supplanting.</w:t>
      </w:r>
    </w:p>
    <w:p w14:paraId="1FAC8048" w14:textId="77777777" w:rsidR="00764A5C" w:rsidRPr="00DF72EE" w:rsidRDefault="00764A5C" w:rsidP="4AC67574">
      <w:pPr>
        <w:spacing w:after="0" w:line="257" w:lineRule="auto"/>
        <w:textAlignment w:val="baseline"/>
      </w:pPr>
    </w:p>
    <w:p w14:paraId="0AF97E38" w14:textId="03D2CD57" w:rsidR="00DF72EE" w:rsidRPr="00764A5C" w:rsidRDefault="4A04D06A" w:rsidP="00764A5C">
      <w:pPr>
        <w:pStyle w:val="Heading2"/>
        <w:rPr>
          <w:rFonts w:eastAsia="Calibri"/>
        </w:rPr>
      </w:pPr>
      <w:bookmarkStart w:id="5" w:name="_Toc158027075"/>
      <w:r w:rsidRPr="0FD17127">
        <w:rPr>
          <w:rFonts w:eastAsia="Calibri"/>
        </w:rPr>
        <w:t>Period of Performance</w:t>
      </w:r>
      <w:bookmarkEnd w:id="5"/>
    </w:p>
    <w:p w14:paraId="4FDC29A4" w14:textId="0C4882E0" w:rsidR="008C5158" w:rsidRPr="000D2F70" w:rsidRDefault="4A04D06A" w:rsidP="000D2F70">
      <w:pPr>
        <w:pStyle w:val="ListParagraph"/>
        <w:numPr>
          <w:ilvl w:val="0"/>
          <w:numId w:val="18"/>
        </w:numPr>
      </w:pPr>
      <w:r w:rsidRPr="4E318F00">
        <w:rPr>
          <w:rFonts w:eastAsia="Montserrat Medium" w:cs="Montserrat Medium"/>
        </w:rPr>
        <w:t xml:space="preserve">The Period of Performance is the time during which a successful applicant may incur costs to carry out the work authorized under this RFA and the resulting subaward. </w:t>
      </w:r>
      <w:r w:rsidR="000D2F70">
        <w:t>You may apply for either Parts A and B, or both parts.</w:t>
      </w:r>
    </w:p>
    <w:p w14:paraId="3120922B" w14:textId="7CB72E00" w:rsidR="00DF72EE" w:rsidRDefault="4A04D06A" w:rsidP="45C991C7">
      <w:pPr>
        <w:spacing w:after="0" w:line="257" w:lineRule="auto"/>
        <w:textAlignment w:val="baseline"/>
        <w:rPr>
          <w:rFonts w:eastAsia="Montserrat Medium" w:cs="Montserrat Medium"/>
        </w:rPr>
      </w:pPr>
      <w:r w:rsidRPr="45C991C7">
        <w:rPr>
          <w:rFonts w:eastAsia="Montserrat Medium" w:cs="Montserrat Medium"/>
        </w:rPr>
        <w:t xml:space="preserve">The </w:t>
      </w:r>
      <w:r w:rsidR="00AD5FBB" w:rsidRPr="45C991C7">
        <w:rPr>
          <w:rFonts w:eastAsia="Montserrat Medium" w:cs="Montserrat Medium"/>
        </w:rPr>
        <w:t>p</w:t>
      </w:r>
      <w:r w:rsidRPr="45C991C7">
        <w:rPr>
          <w:rFonts w:eastAsia="Montserrat Medium" w:cs="Montserrat Medium"/>
        </w:rPr>
        <w:t xml:space="preserve">eriod of </w:t>
      </w:r>
      <w:r w:rsidR="00AD5FBB" w:rsidRPr="45C991C7">
        <w:rPr>
          <w:rFonts w:eastAsia="Montserrat Medium" w:cs="Montserrat Medium"/>
        </w:rPr>
        <w:t>p</w:t>
      </w:r>
      <w:r w:rsidRPr="45C991C7">
        <w:rPr>
          <w:rFonts w:eastAsia="Montserrat Medium" w:cs="Montserrat Medium"/>
        </w:rPr>
        <w:t xml:space="preserve">erformance for </w:t>
      </w:r>
      <w:r w:rsidR="00AD5FBB" w:rsidRPr="45C991C7">
        <w:rPr>
          <w:rFonts w:eastAsia="Montserrat Medium" w:cs="Montserrat Medium"/>
        </w:rPr>
        <w:t xml:space="preserve">Part </w:t>
      </w:r>
      <w:r w:rsidR="002F4E8B" w:rsidRPr="45C991C7">
        <w:rPr>
          <w:rFonts w:eastAsia="Montserrat Medium" w:cs="Montserrat Medium"/>
        </w:rPr>
        <w:t>A (Safe Sleep)</w:t>
      </w:r>
      <w:r w:rsidRPr="45C991C7">
        <w:rPr>
          <w:rFonts w:eastAsia="Montserrat Medium" w:cs="Montserrat Medium"/>
        </w:rPr>
        <w:t xml:space="preserve"> is </w:t>
      </w:r>
      <w:r w:rsidR="00FC6948" w:rsidRPr="45C991C7">
        <w:rPr>
          <w:rFonts w:eastAsia="Montserrat Medium" w:cs="Montserrat Medium"/>
        </w:rPr>
        <w:t>March 1, 2024,</w:t>
      </w:r>
      <w:r w:rsidRPr="45C991C7">
        <w:rPr>
          <w:rFonts w:eastAsia="Montserrat Medium" w:cs="Montserrat Medium"/>
        </w:rPr>
        <w:t xml:space="preserve"> through September 30, </w:t>
      </w:r>
      <w:r w:rsidR="00843C1A" w:rsidRPr="45C991C7">
        <w:rPr>
          <w:rFonts w:eastAsia="Montserrat Medium" w:cs="Montserrat Medium"/>
        </w:rPr>
        <w:t>2024,</w:t>
      </w:r>
      <w:r w:rsidR="00CD02B6" w:rsidRPr="45C991C7">
        <w:rPr>
          <w:rFonts w:eastAsia="Montserrat Medium" w:cs="Montserrat Medium"/>
        </w:rPr>
        <w:t xml:space="preserve"> with the opportunity to apply for continued funding for October 1</w:t>
      </w:r>
      <w:r w:rsidR="7FCEA216" w:rsidRPr="45C991C7">
        <w:rPr>
          <w:rFonts w:eastAsia="Montserrat Medium" w:cs="Montserrat Medium"/>
        </w:rPr>
        <w:t>, 2024 – September 30, 2025.</w:t>
      </w:r>
    </w:p>
    <w:p w14:paraId="2FDD16F0" w14:textId="77777777" w:rsidR="00AD5FBB" w:rsidRDefault="00AD5FBB" w:rsidP="00764A5C">
      <w:pPr>
        <w:spacing w:after="0" w:line="257" w:lineRule="auto"/>
        <w:textAlignment w:val="baseline"/>
        <w:rPr>
          <w:rFonts w:eastAsia="Montserrat Medium" w:cs="Montserrat Medium"/>
          <w:szCs w:val="20"/>
        </w:rPr>
      </w:pPr>
    </w:p>
    <w:p w14:paraId="6E1B9B6D" w14:textId="70CEB7B1" w:rsidR="00AD5FBB" w:rsidRPr="00764A5C" w:rsidRDefault="00AD5FBB" w:rsidP="00764A5C">
      <w:pPr>
        <w:spacing w:after="0" w:line="257" w:lineRule="auto"/>
        <w:textAlignment w:val="baseline"/>
      </w:pPr>
      <w:r>
        <w:rPr>
          <w:rFonts w:eastAsia="Montserrat Medium" w:cs="Montserrat Medium"/>
          <w:szCs w:val="20"/>
        </w:rPr>
        <w:t>The period of performance for Part B</w:t>
      </w:r>
      <w:r w:rsidR="002F4E8B">
        <w:rPr>
          <w:rFonts w:eastAsia="Montserrat Medium" w:cs="Montserrat Medium"/>
          <w:szCs w:val="20"/>
        </w:rPr>
        <w:t xml:space="preserve"> (DRC)</w:t>
      </w:r>
      <w:r>
        <w:rPr>
          <w:rFonts w:eastAsia="Montserrat Medium" w:cs="Montserrat Medium"/>
          <w:szCs w:val="20"/>
        </w:rPr>
        <w:t xml:space="preserve"> is March 1, 2024, through </w:t>
      </w:r>
      <w:r w:rsidR="00E77425">
        <w:rPr>
          <w:rFonts w:eastAsia="Montserrat Medium" w:cs="Montserrat Medium"/>
          <w:szCs w:val="20"/>
        </w:rPr>
        <w:t>June 30</w:t>
      </w:r>
      <w:r>
        <w:rPr>
          <w:rFonts w:eastAsia="Montserrat Medium" w:cs="Montserrat Medium"/>
          <w:szCs w:val="20"/>
        </w:rPr>
        <w:t>, 202</w:t>
      </w:r>
      <w:r w:rsidR="00C07512">
        <w:rPr>
          <w:rFonts w:eastAsia="Montserrat Medium" w:cs="Montserrat Medium"/>
          <w:szCs w:val="20"/>
        </w:rPr>
        <w:t>6</w:t>
      </w:r>
      <w:r w:rsidR="00E77425" w:rsidRPr="45C991C7">
        <w:rPr>
          <w:rFonts w:eastAsia="Montserrat Medium" w:cs="Montserrat Medium"/>
        </w:rPr>
        <w:t xml:space="preserve">, with the opportunity to apply for continued funding </w:t>
      </w:r>
      <w:r w:rsidR="00731FA5">
        <w:rPr>
          <w:rFonts w:eastAsia="Montserrat Medium" w:cs="Montserrat Medium"/>
        </w:rPr>
        <w:t>bi-</w:t>
      </w:r>
      <w:r w:rsidR="00E77425">
        <w:rPr>
          <w:rFonts w:eastAsia="Montserrat Medium" w:cs="Montserrat Medium"/>
        </w:rPr>
        <w:t xml:space="preserve">annually. </w:t>
      </w:r>
      <w:r>
        <w:rPr>
          <w:rFonts w:eastAsia="Montserrat Medium" w:cs="Montserrat Medium"/>
          <w:szCs w:val="20"/>
        </w:rPr>
        <w:t xml:space="preserve"> </w:t>
      </w:r>
    </w:p>
    <w:p w14:paraId="44F090EA" w14:textId="77777777" w:rsidR="00AF4CBD" w:rsidRDefault="00AF4CBD" w:rsidP="00764A5C">
      <w:pPr>
        <w:spacing w:after="0" w:line="257" w:lineRule="auto"/>
        <w:textAlignment w:val="baseline"/>
        <w:rPr>
          <w:rFonts w:eastAsia="Montserrat Medium" w:cs="Montserrat Medium"/>
          <w:szCs w:val="20"/>
        </w:rPr>
      </w:pPr>
    </w:p>
    <w:tbl>
      <w:tblPr>
        <w:tblW w:w="0" w:type="auto"/>
        <w:tblInd w:w="360" w:type="dxa"/>
        <w:tblLayout w:type="fixed"/>
        <w:tblLook w:val="04A0" w:firstRow="1" w:lastRow="0" w:firstColumn="1" w:lastColumn="0" w:noHBand="0" w:noVBand="1"/>
      </w:tblPr>
      <w:tblGrid>
        <w:gridCol w:w="3240"/>
        <w:gridCol w:w="3410"/>
        <w:gridCol w:w="2880"/>
      </w:tblGrid>
      <w:tr w:rsidR="00AF4CBD" w:rsidRPr="45C991C7" w14:paraId="7E11D9A3" w14:textId="77777777" w:rsidTr="00731FA5">
        <w:trPr>
          <w:trHeight w:val="825"/>
        </w:trPr>
        <w:tc>
          <w:tcPr>
            <w:tcW w:w="3240" w:type="dxa"/>
            <w:tcBorders>
              <w:top w:val="single" w:sz="8" w:space="0" w:color="auto"/>
              <w:left w:val="single" w:sz="8" w:space="0" w:color="auto"/>
              <w:bottom w:val="single" w:sz="8" w:space="0" w:color="9BC2E6"/>
              <w:right w:val="single" w:sz="8" w:space="0" w:color="auto"/>
            </w:tcBorders>
            <w:shd w:val="clear" w:color="auto" w:fill="DDEBF7"/>
            <w:tcMar>
              <w:left w:w="108" w:type="dxa"/>
              <w:right w:w="108" w:type="dxa"/>
            </w:tcMar>
            <w:vAlign w:val="bottom"/>
          </w:tcPr>
          <w:p w14:paraId="0F68B3FE" w14:textId="46B8D922" w:rsidR="00AF4CBD" w:rsidRDefault="002459C9">
            <w:pPr>
              <w:jc w:val="center"/>
              <w:rPr>
                <w:rFonts w:eastAsia="Montserrat Medium" w:cs="Montserrat Medium"/>
                <w:b/>
                <w:bCs/>
                <w:color w:val="000000"/>
                <w:szCs w:val="20"/>
              </w:rPr>
            </w:pPr>
            <w:r>
              <w:rPr>
                <w:rFonts w:eastAsia="Montserrat Medium" w:cs="Montserrat Medium"/>
                <w:b/>
                <w:bCs/>
                <w:color w:val="000000"/>
                <w:szCs w:val="20"/>
              </w:rPr>
              <w:t xml:space="preserve">Part </w:t>
            </w:r>
          </w:p>
        </w:tc>
        <w:tc>
          <w:tcPr>
            <w:tcW w:w="3410" w:type="dxa"/>
            <w:tcBorders>
              <w:top w:val="single" w:sz="8" w:space="0" w:color="auto"/>
              <w:left w:val="single" w:sz="8" w:space="0" w:color="auto"/>
              <w:bottom w:val="single" w:sz="8" w:space="0" w:color="9BC2E6"/>
              <w:right w:val="nil"/>
            </w:tcBorders>
            <w:shd w:val="clear" w:color="auto" w:fill="DDEBF7"/>
            <w:tcMar>
              <w:left w:w="108" w:type="dxa"/>
              <w:right w:w="108" w:type="dxa"/>
            </w:tcMar>
            <w:vAlign w:val="bottom"/>
          </w:tcPr>
          <w:p w14:paraId="3ECDD96F" w14:textId="3DDCA513" w:rsidR="00AF4CBD" w:rsidRDefault="00AF4CBD">
            <w:pPr>
              <w:jc w:val="center"/>
              <w:rPr>
                <w:rFonts w:eastAsia="Montserrat Medium" w:cs="Montserrat Medium"/>
                <w:b/>
                <w:bCs/>
                <w:color w:val="000000"/>
                <w:szCs w:val="20"/>
              </w:rPr>
            </w:pPr>
            <w:r>
              <w:rPr>
                <w:rFonts w:eastAsia="Montserrat Medium" w:cs="Montserrat Medium"/>
                <w:b/>
                <w:bCs/>
                <w:color w:val="000000"/>
                <w:szCs w:val="20"/>
              </w:rPr>
              <w:t>Period of Performance</w:t>
            </w:r>
          </w:p>
        </w:tc>
        <w:tc>
          <w:tcPr>
            <w:tcW w:w="2880" w:type="dxa"/>
            <w:tcBorders>
              <w:top w:val="single" w:sz="8" w:space="0" w:color="auto"/>
              <w:left w:val="single" w:sz="8" w:space="0" w:color="auto"/>
              <w:bottom w:val="single" w:sz="8" w:space="0" w:color="9BC2E6"/>
              <w:right w:val="single" w:sz="8" w:space="0" w:color="auto"/>
            </w:tcBorders>
            <w:shd w:val="clear" w:color="auto" w:fill="DDEBF7"/>
          </w:tcPr>
          <w:p w14:paraId="7945992A" w14:textId="77777777" w:rsidR="00AF4CBD" w:rsidRPr="45C991C7" w:rsidRDefault="00AF4CBD">
            <w:pPr>
              <w:spacing w:before="480"/>
              <w:jc w:val="center"/>
              <w:rPr>
                <w:rFonts w:eastAsia="Montserrat Medium" w:cs="Montserrat Medium"/>
                <w:b/>
                <w:bCs/>
                <w:color w:val="000000"/>
                <w:szCs w:val="20"/>
              </w:rPr>
            </w:pPr>
            <w:r>
              <w:rPr>
                <w:rFonts w:eastAsia="Montserrat Medium" w:cs="Montserrat Medium"/>
                <w:b/>
                <w:bCs/>
                <w:color w:val="000000"/>
                <w:szCs w:val="20"/>
              </w:rPr>
              <w:t xml:space="preserve">Funding Ceiling </w:t>
            </w:r>
          </w:p>
        </w:tc>
      </w:tr>
      <w:tr w:rsidR="00AF4CBD" w:rsidRPr="4AC67574" w14:paraId="707FCBFD" w14:textId="77777777" w:rsidTr="00731FA5">
        <w:trPr>
          <w:trHeight w:val="855"/>
        </w:trPr>
        <w:tc>
          <w:tcPr>
            <w:tcW w:w="3240" w:type="dxa"/>
            <w:tcBorders>
              <w:top w:val="single" w:sz="8" w:space="0" w:color="9BC2E6"/>
              <w:left w:val="single" w:sz="8" w:space="0" w:color="auto"/>
              <w:bottom w:val="single" w:sz="8" w:space="0" w:color="9BC2E6"/>
              <w:right w:val="single" w:sz="8" w:space="0" w:color="auto"/>
            </w:tcBorders>
            <w:tcMar>
              <w:left w:w="108" w:type="dxa"/>
              <w:right w:w="108" w:type="dxa"/>
            </w:tcMar>
            <w:vAlign w:val="center"/>
          </w:tcPr>
          <w:p w14:paraId="1797438D" w14:textId="1CABEC33" w:rsidR="00AF4CBD" w:rsidRDefault="00B502F1">
            <w:r>
              <w:rPr>
                <w:rFonts w:eastAsia="Montserrat Medium" w:cs="Montserrat Medium"/>
                <w:color w:val="000000"/>
                <w:szCs w:val="20"/>
              </w:rPr>
              <w:t>Part A Safe Sleep</w:t>
            </w:r>
          </w:p>
        </w:tc>
        <w:tc>
          <w:tcPr>
            <w:tcW w:w="3410" w:type="dxa"/>
            <w:tcBorders>
              <w:top w:val="single" w:sz="8" w:space="0" w:color="9BC2E6"/>
              <w:left w:val="single" w:sz="8" w:space="0" w:color="auto"/>
              <w:bottom w:val="single" w:sz="8" w:space="0" w:color="9BC2E6"/>
              <w:right w:val="single" w:sz="8" w:space="0" w:color="auto"/>
            </w:tcBorders>
            <w:tcMar>
              <w:left w:w="108" w:type="dxa"/>
              <w:right w:w="108" w:type="dxa"/>
            </w:tcMar>
            <w:vAlign w:val="center"/>
          </w:tcPr>
          <w:p w14:paraId="21072B53" w14:textId="00E868DA" w:rsidR="00AF4CBD" w:rsidRDefault="00731FA5">
            <w:r w:rsidRPr="00731FA5">
              <w:rPr>
                <w:rFonts w:eastAsia="Montserrat Medium" w:cs="Montserrat Medium"/>
                <w:color w:val="000000"/>
                <w:szCs w:val="20"/>
              </w:rPr>
              <w:t>March 1, 2024, through September 30, 2024, with the opportunity to apply for continued funding for October 1, 2024 – September 30, 2025.</w:t>
            </w:r>
          </w:p>
        </w:tc>
        <w:tc>
          <w:tcPr>
            <w:tcW w:w="2880" w:type="dxa"/>
            <w:tcBorders>
              <w:top w:val="single" w:sz="8" w:space="0" w:color="9BC2E6"/>
              <w:left w:val="single" w:sz="8" w:space="0" w:color="auto"/>
              <w:bottom w:val="single" w:sz="8" w:space="0" w:color="9BC2E6"/>
              <w:right w:val="single" w:sz="8" w:space="0" w:color="auto"/>
            </w:tcBorders>
          </w:tcPr>
          <w:p w14:paraId="1D25C320" w14:textId="77777777" w:rsidR="00AF4CBD" w:rsidRDefault="00AF4CBD">
            <w:pPr>
              <w:jc w:val="center"/>
              <w:rPr>
                <w:rFonts w:eastAsia="Montserrat Medium" w:cs="Montserrat Medium"/>
                <w:color w:val="000000"/>
                <w:szCs w:val="20"/>
              </w:rPr>
            </w:pPr>
          </w:p>
          <w:p w14:paraId="4ADFE9BC" w14:textId="77777777" w:rsidR="00B865BF" w:rsidRDefault="00B865BF">
            <w:pPr>
              <w:jc w:val="center"/>
              <w:rPr>
                <w:rFonts w:eastAsia="Montserrat Medium" w:cs="Montserrat Medium"/>
                <w:color w:val="000000"/>
                <w:szCs w:val="20"/>
              </w:rPr>
            </w:pPr>
          </w:p>
          <w:p w14:paraId="6D805D14" w14:textId="3967479B" w:rsidR="00B865BF" w:rsidRPr="4AC67574" w:rsidRDefault="00B865BF">
            <w:pPr>
              <w:jc w:val="center"/>
              <w:rPr>
                <w:rFonts w:eastAsia="Montserrat Medium" w:cs="Montserrat Medium"/>
                <w:color w:val="000000"/>
                <w:szCs w:val="20"/>
              </w:rPr>
            </w:pPr>
            <w:r>
              <w:rPr>
                <w:rFonts w:eastAsia="Montserrat Medium" w:cs="Montserrat Medium"/>
                <w:color w:val="000000"/>
                <w:szCs w:val="20"/>
              </w:rPr>
              <w:t>$110,000</w:t>
            </w:r>
          </w:p>
        </w:tc>
      </w:tr>
      <w:tr w:rsidR="00AF4CBD" w:rsidRPr="008F5B5E" w14:paraId="7F4C09FA" w14:textId="77777777" w:rsidTr="00731FA5">
        <w:trPr>
          <w:trHeight w:val="855"/>
        </w:trPr>
        <w:tc>
          <w:tcPr>
            <w:tcW w:w="3240" w:type="dxa"/>
            <w:tcBorders>
              <w:top w:val="single" w:sz="8" w:space="0" w:color="9BC2E6"/>
              <w:left w:val="single" w:sz="8" w:space="0" w:color="auto"/>
              <w:bottom w:val="single" w:sz="8" w:space="0" w:color="auto"/>
              <w:right w:val="single" w:sz="8" w:space="0" w:color="auto"/>
            </w:tcBorders>
            <w:tcMar>
              <w:left w:w="108" w:type="dxa"/>
              <w:right w:w="108" w:type="dxa"/>
            </w:tcMar>
            <w:vAlign w:val="center"/>
          </w:tcPr>
          <w:p w14:paraId="71C1A643" w14:textId="4519E00B" w:rsidR="00AF4CBD" w:rsidRPr="4AC67574" w:rsidRDefault="00B502F1">
            <w:pPr>
              <w:rPr>
                <w:rFonts w:eastAsia="Montserrat Medium" w:cs="Montserrat Medium"/>
                <w:color w:val="000000"/>
                <w:szCs w:val="20"/>
              </w:rPr>
            </w:pPr>
            <w:r>
              <w:rPr>
                <w:rFonts w:eastAsia="Montserrat Medium" w:cs="Montserrat Medium"/>
                <w:color w:val="000000"/>
                <w:szCs w:val="20"/>
              </w:rPr>
              <w:t xml:space="preserve">Part B Diapering Resources Committee </w:t>
            </w:r>
          </w:p>
        </w:tc>
        <w:tc>
          <w:tcPr>
            <w:tcW w:w="3410" w:type="dxa"/>
            <w:tcBorders>
              <w:top w:val="single" w:sz="8" w:space="0" w:color="9BC2E6"/>
              <w:left w:val="single" w:sz="8" w:space="0" w:color="auto"/>
              <w:bottom w:val="single" w:sz="8" w:space="0" w:color="auto"/>
              <w:right w:val="single" w:sz="8" w:space="0" w:color="auto"/>
            </w:tcBorders>
            <w:tcMar>
              <w:left w:w="108" w:type="dxa"/>
              <w:right w:w="108" w:type="dxa"/>
            </w:tcMar>
            <w:vAlign w:val="center"/>
          </w:tcPr>
          <w:p w14:paraId="2D145433" w14:textId="1D4A1A52" w:rsidR="00AF4CBD" w:rsidRPr="00731FA5" w:rsidRDefault="00731FA5" w:rsidP="00731FA5">
            <w:pPr>
              <w:spacing w:after="0" w:line="257" w:lineRule="auto"/>
              <w:textAlignment w:val="baseline"/>
            </w:pPr>
            <w:r>
              <w:rPr>
                <w:rFonts w:eastAsia="Montserrat Medium" w:cs="Montserrat Medium"/>
                <w:szCs w:val="20"/>
              </w:rPr>
              <w:t>March 1, 2024, through June 30, 2026</w:t>
            </w:r>
            <w:r w:rsidRPr="45C991C7">
              <w:rPr>
                <w:rFonts w:eastAsia="Montserrat Medium" w:cs="Montserrat Medium"/>
              </w:rPr>
              <w:t xml:space="preserve">, with the opportunity to apply for continued funding </w:t>
            </w:r>
            <w:r>
              <w:rPr>
                <w:rFonts w:eastAsia="Montserrat Medium" w:cs="Montserrat Medium"/>
              </w:rPr>
              <w:t xml:space="preserve">bi-annually. </w:t>
            </w:r>
            <w:r>
              <w:rPr>
                <w:rFonts w:eastAsia="Montserrat Medium" w:cs="Montserrat Medium"/>
                <w:szCs w:val="20"/>
              </w:rPr>
              <w:t xml:space="preserve"> </w:t>
            </w:r>
          </w:p>
        </w:tc>
        <w:tc>
          <w:tcPr>
            <w:tcW w:w="2880" w:type="dxa"/>
            <w:tcBorders>
              <w:top w:val="single" w:sz="8" w:space="0" w:color="9BC2E6"/>
              <w:left w:val="single" w:sz="8" w:space="0" w:color="auto"/>
              <w:bottom w:val="single" w:sz="8" w:space="0" w:color="auto"/>
              <w:right w:val="single" w:sz="8" w:space="0" w:color="auto"/>
            </w:tcBorders>
          </w:tcPr>
          <w:p w14:paraId="4A4CCC72" w14:textId="77777777" w:rsidR="00AF4CBD" w:rsidRPr="008F5B5E" w:rsidRDefault="00AF4CBD">
            <w:pPr>
              <w:spacing w:before="360"/>
              <w:jc w:val="center"/>
              <w:rPr>
                <w:rFonts w:eastAsia="Montserrat Medium" w:cs="Montserrat Medium"/>
                <w:color w:val="000000"/>
                <w:szCs w:val="20"/>
              </w:rPr>
            </w:pPr>
            <w:r>
              <w:rPr>
                <w:rFonts w:eastAsia="Montserrat Medium" w:cs="Montserrat Medium"/>
                <w:color w:val="000000"/>
                <w:szCs w:val="20"/>
              </w:rPr>
              <w:t>$65,000</w:t>
            </w:r>
          </w:p>
        </w:tc>
      </w:tr>
    </w:tbl>
    <w:p w14:paraId="4290F35E" w14:textId="77777777" w:rsidR="00AF4CBD" w:rsidRPr="00764A5C" w:rsidRDefault="00AF4CBD" w:rsidP="00764A5C">
      <w:pPr>
        <w:spacing w:after="0" w:line="257" w:lineRule="auto"/>
        <w:textAlignment w:val="baseline"/>
      </w:pPr>
    </w:p>
    <w:p w14:paraId="728654D4" w14:textId="77777777" w:rsidR="00DF72EE" w:rsidRPr="00DF72EE" w:rsidRDefault="00DF72EE" w:rsidP="00DF72EE">
      <w:pPr>
        <w:spacing w:after="0" w:line="240" w:lineRule="auto"/>
        <w:textAlignment w:val="baseline"/>
        <w:rPr>
          <w:rFonts w:ascii="Segoe UI" w:eastAsia="Times New Roman" w:hAnsi="Segoe UI" w:cs="Segoe UI"/>
          <w:sz w:val="18"/>
          <w:szCs w:val="18"/>
        </w:rPr>
      </w:pPr>
      <w:r w:rsidRPr="4AC67574">
        <w:rPr>
          <w:rFonts w:ascii="Calibri" w:eastAsia="Times New Roman" w:hAnsi="Calibri" w:cs="Calibri"/>
          <w:sz w:val="22"/>
        </w:rPr>
        <w:t> </w:t>
      </w:r>
    </w:p>
    <w:p w14:paraId="72507C11" w14:textId="61E4CF6A" w:rsidR="76C8EEE8" w:rsidRDefault="76C8EEE8" w:rsidP="00764A5C">
      <w:pPr>
        <w:pStyle w:val="Heading2"/>
        <w:rPr>
          <w:rFonts w:eastAsia="Montserrat Medium" w:cs="Montserrat Medium"/>
        </w:rPr>
      </w:pPr>
      <w:bookmarkStart w:id="6" w:name="_Int_YzH15rxi"/>
      <w:bookmarkStart w:id="7" w:name="_Toc158027076"/>
      <w:r w:rsidRPr="36559B77">
        <w:rPr>
          <w:rFonts w:eastAsia="Times New Roman"/>
        </w:rPr>
        <w:lastRenderedPageBreak/>
        <w:t>Project Description:</w:t>
      </w:r>
      <w:bookmarkEnd w:id="6"/>
      <w:bookmarkEnd w:id="7"/>
    </w:p>
    <w:p w14:paraId="42AF3E95" w14:textId="702C3503" w:rsidR="000047D9" w:rsidRPr="008B6D51" w:rsidRDefault="000047D9" w:rsidP="36559B77">
      <w:pPr>
        <w:autoSpaceDE w:val="0"/>
        <w:autoSpaceDN w:val="0"/>
        <w:adjustRightInd w:val="0"/>
        <w:spacing w:after="0" w:line="240" w:lineRule="auto"/>
        <w:rPr>
          <w:rFonts w:eastAsia="Montserrat Medium" w:cs="Montserrat Medium"/>
          <w:b/>
          <w:bCs/>
        </w:rPr>
      </w:pPr>
      <w:r w:rsidRPr="36559B77">
        <w:rPr>
          <w:rFonts w:eastAsia="Montserrat Medium" w:cs="Montserrat Medium"/>
          <w:b/>
          <w:bCs/>
        </w:rPr>
        <w:t xml:space="preserve">Part A: Cribs for Kids Safe Sleep Program </w:t>
      </w:r>
    </w:p>
    <w:p w14:paraId="040228A2" w14:textId="77777777" w:rsidR="000047D9" w:rsidRDefault="000047D9" w:rsidP="00FD3F2A">
      <w:pPr>
        <w:autoSpaceDE w:val="0"/>
        <w:autoSpaceDN w:val="0"/>
        <w:adjustRightInd w:val="0"/>
        <w:spacing w:after="0" w:line="240" w:lineRule="auto"/>
        <w:rPr>
          <w:rFonts w:eastAsia="Montserrat Medium" w:cs="Montserrat Medium"/>
          <w:szCs w:val="20"/>
        </w:rPr>
      </w:pPr>
    </w:p>
    <w:p w14:paraId="0406A57C" w14:textId="5B7FBA53" w:rsidR="002F3C3D" w:rsidRDefault="76C8EEE8" w:rsidP="00FD3F2A">
      <w:pPr>
        <w:autoSpaceDE w:val="0"/>
        <w:autoSpaceDN w:val="0"/>
        <w:adjustRightInd w:val="0"/>
        <w:spacing w:after="0" w:line="240" w:lineRule="auto"/>
        <w:rPr>
          <w:rFonts w:eastAsia="Montserrat Medium" w:cs="Montserrat Medium"/>
          <w:szCs w:val="20"/>
        </w:rPr>
      </w:pPr>
      <w:r w:rsidRPr="565CB3BD">
        <w:rPr>
          <w:rFonts w:eastAsia="Montserrat Medium" w:cs="Montserrat Medium"/>
          <w:szCs w:val="20"/>
        </w:rPr>
        <w:t xml:space="preserve">This funding is for an agency to implement the </w:t>
      </w:r>
      <w:hyperlink r:id="rId25" w:history="1">
        <w:r w:rsidRPr="00D327FD">
          <w:rPr>
            <w:rStyle w:val="Hyperlink"/>
            <w:rFonts w:eastAsia="Montserrat Medium" w:cs="Montserrat Medium"/>
            <w:szCs w:val="20"/>
          </w:rPr>
          <w:t>Cribs for Kids</w:t>
        </w:r>
      </w:hyperlink>
      <w:r w:rsidRPr="565CB3BD">
        <w:rPr>
          <w:rFonts w:eastAsia="Montserrat Medium" w:cs="Montserrat Medium"/>
          <w:szCs w:val="20"/>
        </w:rPr>
        <w:t xml:space="preserve"> Safe Sleep program.</w:t>
      </w:r>
      <w:r w:rsidR="00BC79BA">
        <w:rPr>
          <w:rFonts w:eastAsia="Montserrat Medium" w:cs="Montserrat Medium"/>
          <w:szCs w:val="20"/>
        </w:rPr>
        <w:t xml:space="preserve"> </w:t>
      </w:r>
      <w:r w:rsidR="00BC79BA" w:rsidRPr="00BC79BA">
        <w:rPr>
          <w:rFonts w:cs="Arial"/>
          <w:szCs w:val="20"/>
        </w:rPr>
        <w:t>The American Academy of Pediatrics (AAP) provides the recommendation to use pacifiers during sleep, wearable blankets, and a firm, flat, non-reclined sleep surface to help prevent infant sleep</w:t>
      </w:r>
      <w:r w:rsidR="00BC79BA">
        <w:rPr>
          <w:rFonts w:cs="Arial"/>
          <w:szCs w:val="20"/>
        </w:rPr>
        <w:t xml:space="preserve"> </w:t>
      </w:r>
      <w:r w:rsidR="00BC79BA" w:rsidRPr="00BC79BA">
        <w:rPr>
          <w:rFonts w:cs="Arial"/>
          <w:szCs w:val="20"/>
        </w:rPr>
        <w:t>related</w:t>
      </w:r>
      <w:r w:rsidR="00FD3F2A">
        <w:rPr>
          <w:rFonts w:cs="Arial"/>
          <w:szCs w:val="20"/>
        </w:rPr>
        <w:t xml:space="preserve"> </w:t>
      </w:r>
      <w:r w:rsidR="00BC79BA" w:rsidRPr="00BC79BA">
        <w:rPr>
          <w:rFonts w:cs="Arial"/>
          <w:szCs w:val="20"/>
        </w:rPr>
        <w:t>deaths. By working with partners to provide a Cribs for Kids Safe Sleep kit that includes these items to families, along with education about best practices, families are given the tools to follow</w:t>
      </w:r>
      <w:r w:rsidR="00FD3F2A">
        <w:rPr>
          <w:rFonts w:cs="Arial"/>
          <w:szCs w:val="20"/>
        </w:rPr>
        <w:t xml:space="preserve"> </w:t>
      </w:r>
      <w:r w:rsidR="00BC79BA" w:rsidRPr="00BC79BA">
        <w:rPr>
          <w:rFonts w:cs="Arial"/>
          <w:szCs w:val="20"/>
        </w:rPr>
        <w:t>AAP guidelines.</w:t>
      </w:r>
      <w:r w:rsidR="00F3614F" w:rsidRPr="00F3614F">
        <w:rPr>
          <w:rFonts w:eastAsia="Montserrat Medium" w:cs="Montserrat Medium"/>
          <w:szCs w:val="20"/>
        </w:rPr>
        <w:t xml:space="preserve"> </w:t>
      </w:r>
      <w:r w:rsidR="008B2BE9" w:rsidRPr="008B2BE9">
        <w:rPr>
          <w:rFonts w:cs="Arial"/>
          <w:szCs w:val="20"/>
        </w:rPr>
        <w:t>Safe Sleep toolkits will be provided by community partners to families of infants who are otherwise unable to provide a safe sleep environment for their child.</w:t>
      </w:r>
      <w:r w:rsidR="00BA6E61" w:rsidRPr="008B2BE9">
        <w:rPr>
          <w:rFonts w:eastAsia="Montserrat Medium" w:cs="Montserrat Medium"/>
          <w:sz w:val="22"/>
        </w:rPr>
        <w:t xml:space="preserve"> </w:t>
      </w:r>
      <w:r w:rsidR="00BA6E61">
        <w:rPr>
          <w:rFonts w:eastAsia="Montserrat Medium" w:cs="Montserrat Medium"/>
          <w:szCs w:val="20"/>
        </w:rPr>
        <w:t>There will also be data collected in the form of pre and post surveys, which must be reported back to MCAH</w:t>
      </w:r>
      <w:r w:rsidR="001F3C58">
        <w:rPr>
          <w:rFonts w:eastAsia="Montserrat Medium" w:cs="Montserrat Medium"/>
          <w:szCs w:val="20"/>
        </w:rPr>
        <w:t xml:space="preserve"> through the data reporting site specified by MCAH</w:t>
      </w:r>
      <w:r w:rsidR="00BA6E61">
        <w:rPr>
          <w:rFonts w:eastAsia="Montserrat Medium" w:cs="Montserrat Medium"/>
          <w:szCs w:val="20"/>
        </w:rPr>
        <w:t>.</w:t>
      </w:r>
      <w:r w:rsidR="12406D37" w:rsidRPr="565CB3BD">
        <w:rPr>
          <w:rFonts w:eastAsia="Montserrat Medium" w:cs="Montserrat Medium"/>
          <w:szCs w:val="20"/>
        </w:rPr>
        <w:t xml:space="preserve"> </w:t>
      </w:r>
      <w:r w:rsidR="00C33E7D">
        <w:rPr>
          <w:rFonts w:eastAsia="Montserrat Medium" w:cs="Montserrat Medium"/>
          <w:szCs w:val="20"/>
        </w:rPr>
        <w:t xml:space="preserve"> </w:t>
      </w:r>
      <w:r w:rsidR="00F3614F" w:rsidRPr="565CB3BD">
        <w:rPr>
          <w:rFonts w:eastAsia="Montserrat Medium" w:cs="Montserrat Medium"/>
          <w:szCs w:val="20"/>
        </w:rPr>
        <w:t>Agencies will need to sign up through Cribs for Kids (C4K) (</w:t>
      </w:r>
      <w:hyperlink r:id="rId26">
        <w:r w:rsidR="00F3614F" w:rsidRPr="565CB3BD">
          <w:rPr>
            <w:rStyle w:val="Hyperlink"/>
            <w:rFonts w:eastAsia="Montserrat Medium" w:cs="Montserrat Medium"/>
            <w:szCs w:val="20"/>
          </w:rPr>
          <w:t>https://cribsforkids.org/become-a-partner/)</w:t>
        </w:r>
      </w:hyperlink>
      <w:r w:rsidR="00F3614F" w:rsidRPr="565CB3BD">
        <w:rPr>
          <w:rFonts w:eastAsia="Montserrat Medium" w:cs="Montserrat Medium"/>
          <w:szCs w:val="20"/>
        </w:rPr>
        <w:t xml:space="preserve"> to become a partner.</w:t>
      </w:r>
      <w:r w:rsidR="00F3614F" w:rsidRPr="00BC79BA">
        <w:rPr>
          <w:rFonts w:eastAsia="Montserrat Medium" w:cs="Montserrat Medium"/>
          <w:szCs w:val="20"/>
        </w:rPr>
        <w:t xml:space="preserve"> </w:t>
      </w:r>
      <w:r w:rsidR="00C7159B">
        <w:rPr>
          <w:rFonts w:eastAsia="Montserrat Medium" w:cs="Montserrat Medium"/>
          <w:szCs w:val="20"/>
        </w:rPr>
        <w:t xml:space="preserve">Services must be statewide. </w:t>
      </w:r>
    </w:p>
    <w:p w14:paraId="2E282BC2" w14:textId="77777777" w:rsidR="00950701" w:rsidRDefault="00950701" w:rsidP="00FD3F2A">
      <w:pPr>
        <w:autoSpaceDE w:val="0"/>
        <w:autoSpaceDN w:val="0"/>
        <w:adjustRightInd w:val="0"/>
        <w:spacing w:after="0" w:line="240" w:lineRule="auto"/>
        <w:rPr>
          <w:rFonts w:eastAsia="Montserrat Medium" w:cs="Montserrat Medium"/>
          <w:szCs w:val="20"/>
        </w:rPr>
      </w:pPr>
    </w:p>
    <w:p w14:paraId="28D32012" w14:textId="6D3C0169" w:rsidR="00950701" w:rsidRPr="00CC02B8" w:rsidRDefault="00950701" w:rsidP="36559B77">
      <w:pPr>
        <w:autoSpaceDE w:val="0"/>
        <w:autoSpaceDN w:val="0"/>
        <w:adjustRightInd w:val="0"/>
        <w:spacing w:after="0" w:line="240" w:lineRule="auto"/>
        <w:rPr>
          <w:rFonts w:cs="Arial"/>
        </w:rPr>
      </w:pPr>
      <w:r w:rsidRPr="45C991C7">
        <w:rPr>
          <w:rFonts w:eastAsia="Montserrat Medium" w:cs="Montserrat Medium"/>
        </w:rPr>
        <w:t xml:space="preserve">In addition to Safe Sleep funding, </w:t>
      </w:r>
      <w:r w:rsidR="007E5370" w:rsidRPr="45C991C7">
        <w:rPr>
          <w:rFonts w:eastAsia="Montserrat Medium" w:cs="Montserrat Medium"/>
        </w:rPr>
        <w:t xml:space="preserve">a portion of the funding will be used to provide car seats to Indian Health Services (HIS) clinics. </w:t>
      </w:r>
      <w:r w:rsidR="007E5370" w:rsidRPr="45C991C7">
        <w:rPr>
          <w:rFonts w:cs="Arial-ItalicMT"/>
        </w:rPr>
        <w:t xml:space="preserve">The AAP’s child passenger safety evidence based </w:t>
      </w:r>
      <w:r w:rsidR="007E5370" w:rsidRPr="45C991C7">
        <w:rPr>
          <w:rFonts w:cs="Arial"/>
        </w:rPr>
        <w:t xml:space="preserve">best practice recommendations include the use of child restraint systems to optimize passenger safety. This comprises of the use of (1) rear-facing </w:t>
      </w:r>
      <w:r w:rsidR="00A605DF" w:rsidRPr="45C991C7">
        <w:rPr>
          <w:rFonts w:cs="Arial"/>
        </w:rPr>
        <w:t>car seats</w:t>
      </w:r>
      <w:r w:rsidR="007E5370" w:rsidRPr="45C991C7">
        <w:rPr>
          <w:rFonts w:cs="Arial"/>
        </w:rPr>
        <w:t xml:space="preserve"> for as long as possible, (2) forward -facing car seats once rear facing car seats are outgrown, (3) belt-positioning booster seats from the time they outgrow forward-facing booster seats, and (4) lap</w:t>
      </w:r>
      <w:r w:rsidR="00A605DF" w:rsidRPr="45C991C7">
        <w:rPr>
          <w:rFonts w:cs="Arial"/>
        </w:rPr>
        <w:t xml:space="preserve"> </w:t>
      </w:r>
      <w:r w:rsidR="007E5370" w:rsidRPr="45C991C7">
        <w:rPr>
          <w:rFonts w:cs="Arial"/>
        </w:rPr>
        <w:t>and shoulder belts for those who have outgrown booster seats.</w:t>
      </w:r>
      <w:r w:rsidR="00CC02B8" w:rsidRPr="45C991C7">
        <w:rPr>
          <w:rFonts w:cs="Arial"/>
        </w:rPr>
        <w:t xml:space="preserve"> In accordance with AAP child passenger safety recommendations, car seats ranging from</w:t>
      </w:r>
      <w:r w:rsidR="00EB7AB1">
        <w:rPr>
          <w:rFonts w:cs="Arial"/>
        </w:rPr>
        <w:t xml:space="preserve"> infant seat</w:t>
      </w:r>
      <w:r w:rsidR="0019076D">
        <w:rPr>
          <w:rFonts w:cs="Arial"/>
        </w:rPr>
        <w:t>s</w:t>
      </w:r>
      <w:r w:rsidR="00EB7AB1">
        <w:rPr>
          <w:rFonts w:cs="Arial"/>
        </w:rPr>
        <w:t>, convertible seat</w:t>
      </w:r>
      <w:r w:rsidR="0019076D">
        <w:rPr>
          <w:rFonts w:cs="Arial"/>
        </w:rPr>
        <w:t>s</w:t>
      </w:r>
      <w:r w:rsidR="00EB7AB1">
        <w:rPr>
          <w:rFonts w:cs="Arial"/>
        </w:rPr>
        <w:t xml:space="preserve">, </w:t>
      </w:r>
      <w:r w:rsidR="0019076D">
        <w:rPr>
          <w:rFonts w:cs="Arial"/>
        </w:rPr>
        <w:t>and booster</w:t>
      </w:r>
      <w:r w:rsidR="00EB7AB1">
        <w:rPr>
          <w:rFonts w:cs="Arial"/>
        </w:rPr>
        <w:t xml:space="preserve"> seat</w:t>
      </w:r>
      <w:r w:rsidR="0019076D">
        <w:rPr>
          <w:rFonts w:cs="Arial"/>
        </w:rPr>
        <w:t>s</w:t>
      </w:r>
      <w:r w:rsidR="00EB7AB1">
        <w:rPr>
          <w:rFonts w:cs="Arial"/>
        </w:rPr>
        <w:t xml:space="preserve"> </w:t>
      </w:r>
      <w:r w:rsidR="00CC02B8" w:rsidRPr="45C991C7">
        <w:rPr>
          <w:rFonts w:cs="Arial"/>
        </w:rPr>
        <w:t>will be distributed as needed to Indian Health Services clinics</w:t>
      </w:r>
      <w:r w:rsidR="001F3184" w:rsidRPr="45C991C7">
        <w:rPr>
          <w:rFonts w:cs="Arial"/>
        </w:rPr>
        <w:t xml:space="preserve"> </w:t>
      </w:r>
      <w:r w:rsidR="444931EC" w:rsidRPr="45C991C7">
        <w:rPr>
          <w:rFonts w:cs="Arial"/>
        </w:rPr>
        <w:t xml:space="preserve">as directed by DPBH. </w:t>
      </w:r>
      <w:r w:rsidR="001F3184" w:rsidRPr="45C991C7">
        <w:rPr>
          <w:rFonts w:cs="Arial"/>
        </w:rPr>
        <w:t>Data must be collected and entered within 30 days of</w:t>
      </w:r>
      <w:r w:rsidR="006F6F68" w:rsidRPr="45C991C7">
        <w:rPr>
          <w:rFonts w:cs="Arial"/>
        </w:rPr>
        <w:t xml:space="preserve"> collection and</w:t>
      </w:r>
      <w:r w:rsidR="001F3184" w:rsidRPr="45C991C7">
        <w:rPr>
          <w:rFonts w:cs="Arial"/>
        </w:rPr>
        <w:t xml:space="preserve"> </w:t>
      </w:r>
      <w:r w:rsidR="006F6F68" w:rsidRPr="45C991C7">
        <w:rPr>
          <w:rFonts w:eastAsia="Montserrat Medium" w:cs="Montserrat Medium"/>
        </w:rPr>
        <w:t xml:space="preserve">reported back to MCAH through </w:t>
      </w:r>
      <w:r w:rsidR="00E03666">
        <w:rPr>
          <w:rFonts w:eastAsia="Montserrat Medium" w:cs="Montserrat Medium"/>
        </w:rPr>
        <w:t>quarterly report templates provided by MCAH.</w:t>
      </w:r>
    </w:p>
    <w:p w14:paraId="4587433E" w14:textId="77777777" w:rsidR="002F3C3D" w:rsidRDefault="002F3C3D" w:rsidP="565CB3BD">
      <w:pPr>
        <w:spacing w:after="0" w:line="240" w:lineRule="auto"/>
        <w:rPr>
          <w:rFonts w:eastAsia="Montserrat Medium" w:cs="Montserrat Medium"/>
          <w:szCs w:val="20"/>
        </w:rPr>
      </w:pPr>
    </w:p>
    <w:p w14:paraId="2F0FA056" w14:textId="5FFD5228" w:rsidR="000047D9" w:rsidRPr="008B6D51" w:rsidRDefault="000047D9" w:rsidP="565CB3BD">
      <w:pPr>
        <w:spacing w:after="0" w:line="240" w:lineRule="auto"/>
        <w:rPr>
          <w:rFonts w:eastAsia="Montserrat Medium" w:cs="Montserrat Medium"/>
          <w:b/>
          <w:bCs/>
          <w:szCs w:val="20"/>
        </w:rPr>
      </w:pPr>
      <w:r w:rsidRPr="008B6D51">
        <w:rPr>
          <w:rFonts w:eastAsia="Montserrat Medium" w:cs="Montserrat Medium"/>
          <w:b/>
          <w:bCs/>
          <w:szCs w:val="20"/>
        </w:rPr>
        <w:t>Part B: Diapering Resources Committee</w:t>
      </w:r>
    </w:p>
    <w:p w14:paraId="5E85F956" w14:textId="1D9A29BA" w:rsidR="76C8EEE8" w:rsidRDefault="002F3C3D" w:rsidP="7B92F0D5">
      <w:pPr>
        <w:spacing w:after="0" w:line="257" w:lineRule="auto"/>
      </w:pPr>
      <w:r w:rsidRPr="36559B77">
        <w:rPr>
          <w:rFonts w:eastAsia="Montserrat Medium" w:cs="Montserrat Medium"/>
        </w:rPr>
        <w:t>If applying</w:t>
      </w:r>
      <w:r w:rsidR="00440E6F" w:rsidRPr="36559B77">
        <w:rPr>
          <w:rFonts w:eastAsia="Montserrat Medium" w:cs="Montserrat Medium"/>
        </w:rPr>
        <w:t xml:space="preserve"> for the second portion, </w:t>
      </w:r>
      <w:r w:rsidR="003B118F" w:rsidRPr="36559B77">
        <w:rPr>
          <w:rFonts w:eastAsia="Montserrat Medium" w:cs="Montserrat Medium"/>
        </w:rPr>
        <w:t>the recipient</w:t>
      </w:r>
      <w:r w:rsidR="00C33E7D" w:rsidRPr="36559B77">
        <w:rPr>
          <w:rFonts w:eastAsia="Montserrat Medium" w:cs="Montserrat Medium"/>
        </w:rPr>
        <w:t xml:space="preserve"> of the </w:t>
      </w:r>
      <w:r w:rsidR="00A35A6B" w:rsidRPr="36559B77">
        <w:rPr>
          <w:rFonts w:eastAsia="Montserrat Medium" w:cs="Montserrat Medium"/>
        </w:rPr>
        <w:t xml:space="preserve">grant will </w:t>
      </w:r>
      <w:r w:rsidR="000047D9" w:rsidRPr="36559B77">
        <w:rPr>
          <w:rFonts w:eastAsia="Montserrat Medium" w:cs="Montserrat Medium"/>
        </w:rPr>
        <w:t>coordinate and support</w:t>
      </w:r>
      <w:r w:rsidR="00A35A6B" w:rsidRPr="36559B77">
        <w:rPr>
          <w:rFonts w:eastAsia="Montserrat Medium" w:cs="Montserrat Medium"/>
        </w:rPr>
        <w:t xml:space="preserve"> the Diapering Resources Committee (DRC)</w:t>
      </w:r>
      <w:r w:rsidR="003B05F5" w:rsidRPr="36559B77">
        <w:rPr>
          <w:rFonts w:eastAsia="Montserrat Medium" w:cs="Montserrat Medium"/>
        </w:rPr>
        <w:t xml:space="preserve"> in compliance with open meeting law</w:t>
      </w:r>
      <w:r w:rsidR="00A35A6B" w:rsidRPr="36559B77">
        <w:rPr>
          <w:rFonts w:eastAsia="Montserrat Medium" w:cs="Montserrat Medium"/>
        </w:rPr>
        <w:t>.</w:t>
      </w:r>
      <w:r w:rsidR="2004BCC0">
        <w:t xml:space="preserve"> </w:t>
      </w:r>
      <w:r w:rsidR="000047D9">
        <w:t xml:space="preserve">Support and coordinator includes </w:t>
      </w:r>
      <w:r w:rsidR="2004BCC0">
        <w:t xml:space="preserve">but is not limited to: collaborating with the committee chair to research and create agenda items, </w:t>
      </w:r>
      <w:r w:rsidR="0036782B">
        <w:t>creating appointment packets</w:t>
      </w:r>
      <w:r w:rsidR="0071299E">
        <w:t xml:space="preserve">, </w:t>
      </w:r>
      <w:r w:rsidR="2004BCC0">
        <w:t>ensuring the committee is on track with</w:t>
      </w:r>
      <w:r w:rsidR="0071299E">
        <w:t xml:space="preserve"> key </w:t>
      </w:r>
      <w:r w:rsidR="0036782B">
        <w:t>objectives</w:t>
      </w:r>
      <w:r w:rsidR="2004BCC0">
        <w:t xml:space="preserve">, researching the use of money received by the Federal Government to carry out a program of public assistance or other program for which the department is responsible, and obtaining donations from private foundations, manufacturers of diapers and diapering supplies, and other sources. The Diapering Resource Committee (DRC) operates under the scope of NRS </w:t>
      </w:r>
      <w:hyperlink r:id="rId27" w:anchor="NRS422ASec660" w:history="1">
        <w:r w:rsidR="2004BCC0" w:rsidRPr="005A29A6">
          <w:rPr>
            <w:rStyle w:val="Hyperlink"/>
          </w:rPr>
          <w:t>422A.660</w:t>
        </w:r>
      </w:hyperlink>
      <w:r w:rsidR="2004BCC0">
        <w:t xml:space="preserve"> through NRS </w:t>
      </w:r>
      <w:hyperlink r:id="rId28" w:anchor="NRS422ASec660" w:history="1">
        <w:r w:rsidR="2004BCC0" w:rsidRPr="002F52BD">
          <w:rPr>
            <w:rStyle w:val="Hyperlink"/>
          </w:rPr>
          <w:t>422A.675</w:t>
        </w:r>
      </w:hyperlink>
      <w:r w:rsidR="00227F2C">
        <w:t>, inclusive</w:t>
      </w:r>
      <w:r w:rsidR="2004BCC0">
        <w:t xml:space="preserve"> and meetings are held each quarter of the State Fiscal Year (SFY).</w:t>
      </w:r>
      <w:r w:rsidR="00D44DD2">
        <w:t xml:space="preserve"> </w:t>
      </w:r>
      <w:r w:rsidR="00D44DD2" w:rsidRPr="36559B77">
        <w:rPr>
          <w:rFonts w:eastAsia="Montserrat Medium" w:cs="Montserrat Medium"/>
        </w:rPr>
        <w:t>Services must be statewide.</w:t>
      </w:r>
    </w:p>
    <w:p w14:paraId="609448B7" w14:textId="589DB482" w:rsidR="76C8EEE8" w:rsidRDefault="76C8EEE8" w:rsidP="565CB3BD">
      <w:pPr>
        <w:spacing w:after="0" w:line="240" w:lineRule="auto"/>
        <w:rPr>
          <w:rFonts w:ascii="Calibri" w:eastAsia="Times New Roman" w:hAnsi="Calibri" w:cs="Calibri"/>
          <w:szCs w:val="20"/>
        </w:rPr>
      </w:pPr>
    </w:p>
    <w:p w14:paraId="33EBAAEF" w14:textId="36149708" w:rsidR="00DF72EE" w:rsidRPr="00764A5C" w:rsidRDefault="00DF72EE" w:rsidP="00764A5C">
      <w:pPr>
        <w:pStyle w:val="Heading1"/>
        <w:rPr>
          <w:rFonts w:eastAsia="Calibri"/>
        </w:rPr>
      </w:pPr>
      <w:r w:rsidRPr="0FD17127">
        <w:rPr>
          <w:rFonts w:eastAsia="Times New Roman"/>
          <w:sz w:val="22"/>
          <w:szCs w:val="22"/>
        </w:rPr>
        <w:t> </w:t>
      </w:r>
      <w:r w:rsidR="2AE13234" w:rsidRPr="0FD17127">
        <w:rPr>
          <w:rFonts w:eastAsia="Calibri"/>
        </w:rPr>
        <w:t xml:space="preserve"> </w:t>
      </w:r>
      <w:bookmarkStart w:id="8" w:name="_Toc158027077"/>
      <w:r w:rsidR="2AE13234" w:rsidRPr="0FD17127">
        <w:rPr>
          <w:rFonts w:eastAsia="Calibri"/>
        </w:rPr>
        <w:t>Application Instructions</w:t>
      </w:r>
      <w:bookmarkEnd w:id="8"/>
    </w:p>
    <w:p w14:paraId="30AF5824" w14:textId="3DC63120" w:rsidR="00A31686" w:rsidRDefault="009B63E1" w:rsidP="45C991C7">
      <w:pPr>
        <w:pStyle w:val="ListParagraph"/>
        <w:numPr>
          <w:ilvl w:val="0"/>
          <w:numId w:val="18"/>
        </w:numPr>
        <w:rPr>
          <w:szCs w:val="20"/>
        </w:rPr>
      </w:pPr>
      <w:r>
        <w:rPr>
          <w:szCs w:val="20"/>
        </w:rPr>
        <w:t xml:space="preserve">You may apply for </w:t>
      </w:r>
      <w:r w:rsidR="000D2F70">
        <w:rPr>
          <w:szCs w:val="20"/>
        </w:rPr>
        <w:t xml:space="preserve">either Parts A and B, or both parts. </w:t>
      </w:r>
    </w:p>
    <w:p w14:paraId="2414FCE6" w14:textId="4254D3EB" w:rsidR="00515B2B" w:rsidRDefault="00515B2B" w:rsidP="45C991C7">
      <w:pPr>
        <w:pStyle w:val="ListParagraph"/>
        <w:numPr>
          <w:ilvl w:val="0"/>
          <w:numId w:val="18"/>
        </w:numPr>
        <w:rPr>
          <w:szCs w:val="20"/>
        </w:rPr>
      </w:pPr>
      <w:r>
        <w:rPr>
          <w:szCs w:val="20"/>
        </w:rPr>
        <w:t>Ensure you provide all elements noted in Section I, II, and III</w:t>
      </w:r>
      <w:r w:rsidR="0065695C">
        <w:rPr>
          <w:szCs w:val="20"/>
        </w:rPr>
        <w:t>.</w:t>
      </w:r>
    </w:p>
    <w:p w14:paraId="4B854C82" w14:textId="2434FD84" w:rsidR="009B1E1D" w:rsidRDefault="00A31686" w:rsidP="45C991C7">
      <w:pPr>
        <w:pStyle w:val="ListParagraph"/>
        <w:numPr>
          <w:ilvl w:val="0"/>
          <w:numId w:val="18"/>
        </w:numPr>
        <w:rPr>
          <w:szCs w:val="20"/>
        </w:rPr>
      </w:pPr>
      <w:r w:rsidRPr="45C991C7">
        <w:rPr>
          <w:szCs w:val="20"/>
        </w:rPr>
        <w:t>The total possible score for the entire application is 100.</w:t>
      </w:r>
    </w:p>
    <w:p w14:paraId="5155CF26" w14:textId="77777777" w:rsidR="00CA15C9" w:rsidRDefault="00CA15C9" w:rsidP="0FD17127">
      <w:pPr>
        <w:pStyle w:val="Default"/>
        <w:rPr>
          <w:rStyle w:val="Heading1Char"/>
          <w:rFonts w:hint="eastAsia"/>
        </w:rPr>
      </w:pPr>
      <w:bookmarkStart w:id="9" w:name="_Toc158027078"/>
      <w:r w:rsidRPr="0FD17127">
        <w:rPr>
          <w:rStyle w:val="Heading1Char"/>
        </w:rPr>
        <w:t>Section I – Application Form (20 points)</w:t>
      </w:r>
      <w:bookmarkEnd w:id="9"/>
    </w:p>
    <w:p w14:paraId="74737F66" w14:textId="77777777" w:rsidR="00CA15C9" w:rsidRPr="00CA15C9" w:rsidRDefault="00CA15C9" w:rsidP="00CA15C9">
      <w:pPr>
        <w:pStyle w:val="Default"/>
        <w:rPr>
          <w:rFonts w:ascii="Montserrat Medium" w:hAnsi="Montserrat Medium" w:cs="Arial"/>
          <w:sz w:val="20"/>
          <w:szCs w:val="20"/>
        </w:rPr>
      </w:pPr>
      <w:r w:rsidRPr="00CA15C9">
        <w:rPr>
          <w:rFonts w:ascii="Montserrat Medium" w:hAnsi="Montserrat Medium" w:cs="Arial"/>
          <w:sz w:val="20"/>
          <w:szCs w:val="20"/>
        </w:rPr>
        <w:t xml:space="preserve">Each letter below corresponds to a field in the application that all applicants must complete. Missing information or unchecked boxes on the application form will result in an incomplete application. </w:t>
      </w:r>
    </w:p>
    <w:p w14:paraId="1BC49061" w14:textId="77777777" w:rsidR="00CA15C9" w:rsidRPr="00CA15C9" w:rsidRDefault="00CA15C9" w:rsidP="00CA15C9">
      <w:pPr>
        <w:pStyle w:val="Default"/>
        <w:rPr>
          <w:rFonts w:ascii="Montserrat Medium" w:hAnsi="Montserrat Medium" w:cs="Arial"/>
          <w:sz w:val="20"/>
          <w:szCs w:val="20"/>
        </w:rPr>
      </w:pPr>
    </w:p>
    <w:p w14:paraId="602AA332" w14:textId="77777777" w:rsidR="00CA15C9" w:rsidRPr="00D91402" w:rsidRDefault="00CA15C9" w:rsidP="009C6915">
      <w:pPr>
        <w:pStyle w:val="Default"/>
        <w:numPr>
          <w:ilvl w:val="0"/>
          <w:numId w:val="19"/>
        </w:numPr>
        <w:rPr>
          <w:rFonts w:ascii="Montserrat Medium" w:hAnsi="Montserrat Medium" w:cs="Arial"/>
          <w:sz w:val="20"/>
          <w:szCs w:val="20"/>
        </w:rPr>
      </w:pPr>
      <w:r w:rsidRPr="00D91402">
        <w:rPr>
          <w:rFonts w:ascii="Montserrat Medium" w:hAnsi="Montserrat Medium" w:cs="Arial"/>
          <w:b/>
          <w:bCs/>
          <w:sz w:val="20"/>
          <w:szCs w:val="20"/>
        </w:rPr>
        <w:t xml:space="preserve">Organization Type. </w:t>
      </w:r>
      <w:r w:rsidRPr="00D91402">
        <w:rPr>
          <w:rFonts w:ascii="Montserrat Medium" w:hAnsi="Montserrat Medium" w:cs="Arial"/>
          <w:sz w:val="20"/>
          <w:szCs w:val="20"/>
        </w:rPr>
        <w:t xml:space="preserve">Check the type of organization that is requesting funds. </w:t>
      </w:r>
    </w:p>
    <w:p w14:paraId="50D6040A" w14:textId="2A2D96D4" w:rsidR="00CA15C9" w:rsidRPr="00D91402" w:rsidRDefault="00CA15C9" w:rsidP="009C6915">
      <w:pPr>
        <w:pStyle w:val="Default"/>
        <w:numPr>
          <w:ilvl w:val="0"/>
          <w:numId w:val="19"/>
        </w:numPr>
        <w:rPr>
          <w:rFonts w:ascii="Montserrat Medium" w:hAnsi="Montserrat Medium" w:cs="Arial"/>
          <w:sz w:val="20"/>
          <w:szCs w:val="20"/>
        </w:rPr>
      </w:pPr>
      <w:r w:rsidRPr="00D91402">
        <w:rPr>
          <w:rFonts w:ascii="Montserrat Medium" w:hAnsi="Montserrat Medium" w:cs="Arial"/>
          <w:b/>
          <w:bCs/>
          <w:sz w:val="20"/>
          <w:szCs w:val="20"/>
        </w:rPr>
        <w:t xml:space="preserve">Geographic Area of Service. </w:t>
      </w:r>
      <w:r w:rsidRPr="00D91402">
        <w:rPr>
          <w:rFonts w:ascii="Montserrat Medium" w:hAnsi="Montserrat Medium" w:cs="Arial"/>
          <w:sz w:val="20"/>
          <w:szCs w:val="20"/>
        </w:rPr>
        <w:t>Check only one type of geographic area and provide a brief description of that area (up to 100 words). Applicant organizations may serve more than one geographic area within Nevada but must specify all in which services with these funds would be provided.</w:t>
      </w:r>
    </w:p>
    <w:p w14:paraId="207F7600" w14:textId="725C2F3C" w:rsidR="00CA15C9" w:rsidRPr="00D91402" w:rsidRDefault="00CA15C9" w:rsidP="009C6915">
      <w:pPr>
        <w:pStyle w:val="Default"/>
        <w:numPr>
          <w:ilvl w:val="0"/>
          <w:numId w:val="19"/>
        </w:numPr>
        <w:rPr>
          <w:rFonts w:ascii="Montserrat Medium" w:hAnsi="Montserrat Medium" w:cs="Arial"/>
          <w:sz w:val="20"/>
          <w:szCs w:val="20"/>
        </w:rPr>
      </w:pPr>
      <w:r w:rsidRPr="00D91402">
        <w:rPr>
          <w:rFonts w:ascii="Montserrat Medium" w:hAnsi="Montserrat Medium" w:cs="Arial"/>
          <w:b/>
          <w:bCs/>
          <w:sz w:val="20"/>
          <w:szCs w:val="20"/>
        </w:rPr>
        <w:lastRenderedPageBreak/>
        <w:t>Applicant Organization</w:t>
      </w:r>
      <w:r w:rsidRPr="00D91402">
        <w:rPr>
          <w:rFonts w:ascii="Montserrat Medium" w:hAnsi="Montserrat Medium" w:cs="Arial"/>
          <w:sz w:val="20"/>
          <w:szCs w:val="20"/>
        </w:rPr>
        <w:t>. Enter the official name of the agency submitting the application. The address refers to the physical and mailing address of the applicant agency (the 9-digit zip code is required). Reviewers may consider the application incomplete if the Federal Tax ID field is incomplete.</w:t>
      </w:r>
    </w:p>
    <w:p w14:paraId="2616558D" w14:textId="3C79E420" w:rsidR="007772A9" w:rsidRPr="00D91402" w:rsidRDefault="007772A9" w:rsidP="009C6915">
      <w:pPr>
        <w:pStyle w:val="ListParagraph"/>
        <w:numPr>
          <w:ilvl w:val="0"/>
          <w:numId w:val="19"/>
        </w:numPr>
        <w:autoSpaceDE w:val="0"/>
        <w:autoSpaceDN w:val="0"/>
        <w:adjustRightInd w:val="0"/>
        <w:spacing w:after="0" w:line="240" w:lineRule="auto"/>
        <w:rPr>
          <w:rFonts w:cs="Arial"/>
          <w:color w:val="000000"/>
          <w:sz w:val="22"/>
        </w:rPr>
      </w:pPr>
      <w:r w:rsidRPr="00D91402">
        <w:rPr>
          <w:rFonts w:cs="Arial"/>
          <w:b/>
          <w:color w:val="000000"/>
        </w:rPr>
        <w:t xml:space="preserve">Project Point of Contact. </w:t>
      </w:r>
      <w:r w:rsidRPr="00D91402">
        <w:rPr>
          <w:rFonts w:cs="Arial"/>
          <w:color w:val="000000"/>
        </w:rPr>
        <w:t xml:space="preserve">This field refers to the identified person at the applicant organization that DHHS staff will contact for follow-up questions about the application. This is also the person DHHS will contact questions about quarterly reports, monthly financial claim forms, etc. </w:t>
      </w:r>
    </w:p>
    <w:p w14:paraId="7404A2B6" w14:textId="77777777" w:rsidR="00A33750" w:rsidRPr="008B6D51" w:rsidRDefault="007772A9" w:rsidP="009C6915">
      <w:pPr>
        <w:pStyle w:val="ListParagraph"/>
        <w:numPr>
          <w:ilvl w:val="0"/>
          <w:numId w:val="19"/>
        </w:numPr>
        <w:autoSpaceDE w:val="0"/>
        <w:autoSpaceDN w:val="0"/>
        <w:adjustRightInd w:val="0"/>
        <w:spacing w:after="0" w:line="240" w:lineRule="auto"/>
        <w:rPr>
          <w:rFonts w:cs="Arial"/>
          <w:color w:val="000000"/>
          <w:sz w:val="24"/>
          <w:szCs w:val="24"/>
        </w:rPr>
      </w:pPr>
      <w:r w:rsidRPr="008B6D51">
        <w:rPr>
          <w:rFonts w:cs="Arial"/>
          <w:b/>
          <w:bCs/>
          <w:color w:val="000000"/>
          <w:szCs w:val="20"/>
        </w:rPr>
        <w:t>Fiscal Officer.</w:t>
      </w:r>
      <w:r w:rsidRPr="008B6D51">
        <w:rPr>
          <w:rFonts w:cs="Arial"/>
          <w:color w:val="000000"/>
          <w:sz w:val="22"/>
        </w:rPr>
        <w:t xml:space="preserve"> Enter the name of the person who will manage the fiscal requirements of the proposed project, if awarded. The Fiscal Officer must be someone other than the Project Point of Contact.</w:t>
      </w:r>
    </w:p>
    <w:p w14:paraId="7D52C7D5" w14:textId="036D795E" w:rsidR="00CF56A7" w:rsidRPr="008B6D51" w:rsidRDefault="007772A9" w:rsidP="008B6D51">
      <w:pPr>
        <w:pStyle w:val="ListParagraph"/>
        <w:numPr>
          <w:ilvl w:val="0"/>
          <w:numId w:val="19"/>
        </w:numPr>
        <w:autoSpaceDE w:val="0"/>
        <w:autoSpaceDN w:val="0"/>
        <w:adjustRightInd w:val="0"/>
        <w:spacing w:after="0" w:line="240" w:lineRule="auto"/>
        <w:rPr>
          <w:rFonts w:ascii="Calibri" w:hAnsi="Calibri" w:cs="Calibri"/>
          <w:sz w:val="22"/>
        </w:rPr>
      </w:pPr>
      <w:r w:rsidRPr="008B6D51">
        <w:rPr>
          <w:rFonts w:cs="Arial"/>
          <w:b/>
          <w:bCs/>
          <w:color w:val="000000"/>
          <w:szCs w:val="20"/>
        </w:rPr>
        <w:t>Key Personnel.</w:t>
      </w:r>
      <w:r w:rsidRPr="008B6D51">
        <w:rPr>
          <w:rFonts w:cs="Arial"/>
          <w:b/>
          <w:bCs/>
          <w:sz w:val="22"/>
        </w:rPr>
        <w:t xml:space="preserve"> </w:t>
      </w:r>
      <w:r w:rsidRPr="008B6D51">
        <w:rPr>
          <w:rFonts w:cs="Arial"/>
          <w:sz w:val="22"/>
        </w:rPr>
        <w:t xml:space="preserve">Key personnel are employees, </w:t>
      </w:r>
      <w:r w:rsidRPr="008B6D51">
        <w:rPr>
          <w:rFonts w:cs="Arial"/>
          <w:color w:val="000000"/>
          <w:sz w:val="22"/>
        </w:rPr>
        <w:t>consultants, subcontractors, or volunteers who have the required qualifications and professional licenses to provide family planning and/or other specified services. List all such personnel in the provided table, adding additional rows as necessary. Include an up-to-date résumé and a copy of all required licenses for each person as an addendum to the application.</w:t>
      </w:r>
    </w:p>
    <w:p w14:paraId="67C2A699" w14:textId="04758478" w:rsidR="5F4EDF2D" w:rsidRDefault="5F4EDF2D" w:rsidP="5F4EDF2D">
      <w:pPr>
        <w:pStyle w:val="Default"/>
        <w:ind w:left="720"/>
        <w:rPr>
          <w:rFonts w:ascii="Calibri" w:hAnsi="Calibri" w:cs="Calibri"/>
          <w:sz w:val="22"/>
          <w:szCs w:val="22"/>
        </w:rPr>
      </w:pPr>
    </w:p>
    <w:p w14:paraId="42ED60AB" w14:textId="5080C6F9" w:rsidR="00CA15C9" w:rsidRDefault="00CA15C9" w:rsidP="0FD17127">
      <w:pPr>
        <w:pStyle w:val="Heading1"/>
        <w:rPr>
          <w:rFonts w:hint="eastAsia"/>
        </w:rPr>
      </w:pPr>
      <w:bookmarkStart w:id="10" w:name="_Toc158027079"/>
      <w:r>
        <w:t>Section II – Narrative</w:t>
      </w:r>
      <w:r w:rsidR="00E633E5">
        <w:t xml:space="preserve"> and scope of work</w:t>
      </w:r>
      <w:r>
        <w:t xml:space="preserve"> (60 points)</w:t>
      </w:r>
      <w:bookmarkEnd w:id="10"/>
    </w:p>
    <w:p w14:paraId="2279E4F1" w14:textId="77777777" w:rsidR="00625AA9" w:rsidRPr="00625AA9" w:rsidRDefault="00625AA9" w:rsidP="009C6915">
      <w:pPr>
        <w:pStyle w:val="ListParagraph"/>
        <w:numPr>
          <w:ilvl w:val="0"/>
          <w:numId w:val="20"/>
        </w:numPr>
        <w:rPr>
          <w:sz w:val="18"/>
          <w:szCs w:val="20"/>
        </w:rPr>
      </w:pPr>
      <w:r w:rsidRPr="00625AA9">
        <w:rPr>
          <w:rFonts w:cs="Arial"/>
          <w:szCs w:val="20"/>
        </w:rPr>
        <w:t xml:space="preserve">This Section has five (5) fields assigned different numbers of points. </w:t>
      </w:r>
    </w:p>
    <w:p w14:paraId="1AC320A6" w14:textId="77777777" w:rsidR="00625AA9" w:rsidRPr="00625AA9" w:rsidRDefault="00625AA9" w:rsidP="009C6915">
      <w:pPr>
        <w:pStyle w:val="ListParagraph"/>
        <w:numPr>
          <w:ilvl w:val="0"/>
          <w:numId w:val="20"/>
        </w:numPr>
        <w:rPr>
          <w:sz w:val="18"/>
          <w:szCs w:val="20"/>
        </w:rPr>
      </w:pPr>
      <w:r w:rsidRPr="00625AA9">
        <w:rPr>
          <w:rFonts w:cs="Arial"/>
          <w:szCs w:val="20"/>
        </w:rPr>
        <w:t xml:space="preserve">The Statement of Need (field 3) must be substantiated with data. </w:t>
      </w:r>
    </w:p>
    <w:p w14:paraId="172EC96B" w14:textId="60575635" w:rsidR="00625AA9" w:rsidRPr="00CD1FEB" w:rsidRDefault="00625AA9" w:rsidP="009C6915">
      <w:pPr>
        <w:pStyle w:val="ListParagraph"/>
        <w:numPr>
          <w:ilvl w:val="0"/>
          <w:numId w:val="20"/>
        </w:numPr>
        <w:rPr>
          <w:sz w:val="18"/>
          <w:szCs w:val="20"/>
        </w:rPr>
      </w:pPr>
      <w:r w:rsidRPr="00625AA9">
        <w:rPr>
          <w:rFonts w:cs="Arial"/>
          <w:szCs w:val="20"/>
        </w:rPr>
        <w:t>Use Arial</w:t>
      </w:r>
      <w:r w:rsidR="005A0197">
        <w:rPr>
          <w:rFonts w:cs="Arial"/>
          <w:szCs w:val="20"/>
        </w:rPr>
        <w:t xml:space="preserve"> or Times New roman</w:t>
      </w:r>
      <w:r w:rsidRPr="00625AA9">
        <w:rPr>
          <w:rFonts w:cs="Arial"/>
          <w:szCs w:val="20"/>
        </w:rPr>
        <w:t xml:space="preserve"> 11-point font on single-spaced pages with one-inch margins.</w:t>
      </w:r>
    </w:p>
    <w:p w14:paraId="46A1FBA7" w14:textId="4E106DD3" w:rsidR="00CD1FEB" w:rsidRPr="008B6D51" w:rsidRDefault="00CD1FEB" w:rsidP="00CD1FEB">
      <w:pPr>
        <w:pStyle w:val="Default"/>
        <w:numPr>
          <w:ilvl w:val="0"/>
          <w:numId w:val="20"/>
        </w:numPr>
        <w:rPr>
          <w:rFonts w:ascii="Montserrat Medium" w:hAnsi="Montserrat Medium" w:cs="Arial"/>
          <w:sz w:val="22"/>
          <w:szCs w:val="22"/>
        </w:rPr>
      </w:pPr>
      <w:r>
        <w:rPr>
          <w:rFonts w:ascii="Montserrat Medium" w:hAnsi="Montserrat Medium" w:cs="Arial"/>
          <w:sz w:val="22"/>
          <w:szCs w:val="22"/>
        </w:rPr>
        <w:t xml:space="preserve">Use Scope of Work Template provided here: </w:t>
      </w:r>
      <w:hyperlink r:id="rId29" w:history="1">
        <w:r w:rsidRPr="00DF021A">
          <w:rPr>
            <w:rStyle w:val="Hyperlink"/>
            <w:rFonts w:ascii="Montserrat Medium" w:hAnsi="Montserrat Medium" w:cs="Arial"/>
            <w:sz w:val="22"/>
            <w:szCs w:val="22"/>
          </w:rPr>
          <w:t>https://dpbh.nv.gov/Programs/TitleV/Subaward/</w:t>
        </w:r>
      </w:hyperlink>
      <w:r>
        <w:rPr>
          <w:rFonts w:ascii="Montserrat Medium" w:hAnsi="Montserrat Medium" w:cs="Arial"/>
          <w:sz w:val="22"/>
          <w:szCs w:val="22"/>
        </w:rPr>
        <w:t xml:space="preserve"> </w:t>
      </w:r>
    </w:p>
    <w:p w14:paraId="60B2CE52" w14:textId="77777777" w:rsidR="00CD1FEB" w:rsidRPr="00625AA9" w:rsidRDefault="00CD1FEB" w:rsidP="00CD1FEB">
      <w:pPr>
        <w:pStyle w:val="ListParagraph"/>
        <w:rPr>
          <w:sz w:val="18"/>
          <w:szCs w:val="20"/>
        </w:rPr>
      </w:pPr>
    </w:p>
    <w:tbl>
      <w:tblPr>
        <w:tblW w:w="0" w:type="auto"/>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32"/>
        <w:gridCol w:w="1941"/>
        <w:gridCol w:w="1350"/>
        <w:gridCol w:w="4607"/>
      </w:tblGrid>
      <w:tr w:rsidR="008D77F8" w14:paraId="5DC960CC" w14:textId="77777777" w:rsidTr="45C991C7">
        <w:trPr>
          <w:trHeight w:val="299"/>
        </w:trPr>
        <w:tc>
          <w:tcPr>
            <w:tcW w:w="2632" w:type="dxa"/>
          </w:tcPr>
          <w:p w14:paraId="27A25385" w14:textId="154DD6AE" w:rsidR="00CA15C9" w:rsidRPr="00FC6948" w:rsidRDefault="00CA15C9" w:rsidP="45C991C7">
            <w:pPr>
              <w:pStyle w:val="Default"/>
              <w:rPr>
                <w:rFonts w:ascii="Montserrat Medium" w:hAnsi="Montserrat Medium" w:cs="Arial"/>
                <w:sz w:val="20"/>
                <w:szCs w:val="20"/>
              </w:rPr>
            </w:pPr>
            <w:r w:rsidRPr="45C991C7">
              <w:rPr>
                <w:rFonts w:ascii="Montserrat Medium" w:hAnsi="Montserrat Medium" w:cs="Arial"/>
                <w:b/>
                <w:bCs/>
                <w:i/>
                <w:iCs/>
                <w:sz w:val="20"/>
                <w:szCs w:val="20"/>
              </w:rPr>
              <w:t xml:space="preserve">Field Name </w:t>
            </w:r>
          </w:p>
        </w:tc>
        <w:tc>
          <w:tcPr>
            <w:tcW w:w="1941" w:type="dxa"/>
          </w:tcPr>
          <w:p w14:paraId="196ACF2A" w14:textId="53235EAA" w:rsidR="00CA15C9" w:rsidRPr="00FC6948" w:rsidRDefault="164B90A5" w:rsidP="45C991C7">
            <w:pPr>
              <w:pStyle w:val="Default"/>
              <w:rPr>
                <w:rFonts w:ascii="Montserrat Medium" w:hAnsi="Montserrat Medium" w:cs="Arial"/>
                <w:sz w:val="20"/>
                <w:szCs w:val="20"/>
              </w:rPr>
            </w:pPr>
            <w:r w:rsidRPr="45C991C7">
              <w:rPr>
                <w:rFonts w:ascii="Montserrat Medium" w:hAnsi="Montserrat Medium" w:cs="Arial"/>
                <w:b/>
                <w:bCs/>
                <w:i/>
                <w:iCs/>
                <w:sz w:val="20"/>
                <w:szCs w:val="20"/>
              </w:rPr>
              <w:t>Scoring Points</w:t>
            </w:r>
            <w:r w:rsidR="00CA15C9" w:rsidRPr="45C991C7">
              <w:rPr>
                <w:rFonts w:ascii="Montserrat Medium" w:hAnsi="Montserrat Medium" w:cs="Arial"/>
                <w:b/>
                <w:bCs/>
                <w:i/>
                <w:iCs/>
                <w:sz w:val="20"/>
                <w:szCs w:val="20"/>
              </w:rPr>
              <w:t xml:space="preserve"> </w:t>
            </w:r>
          </w:p>
        </w:tc>
        <w:tc>
          <w:tcPr>
            <w:tcW w:w="1350" w:type="dxa"/>
          </w:tcPr>
          <w:p w14:paraId="319A3A6D" w14:textId="77777777" w:rsidR="00CA15C9" w:rsidRPr="00FC6948" w:rsidRDefault="00CA15C9" w:rsidP="45C991C7">
            <w:pPr>
              <w:pStyle w:val="Default"/>
              <w:rPr>
                <w:rFonts w:ascii="Montserrat Medium" w:hAnsi="Montserrat Medium" w:cs="Arial"/>
                <w:sz w:val="20"/>
                <w:szCs w:val="20"/>
              </w:rPr>
            </w:pPr>
            <w:r w:rsidRPr="45C991C7">
              <w:rPr>
                <w:rFonts w:ascii="Montserrat Medium" w:hAnsi="Montserrat Medium" w:cs="Arial"/>
                <w:b/>
                <w:bCs/>
                <w:i/>
                <w:iCs/>
                <w:sz w:val="20"/>
                <w:szCs w:val="20"/>
              </w:rPr>
              <w:t>Page Limit</w:t>
            </w:r>
          </w:p>
        </w:tc>
        <w:tc>
          <w:tcPr>
            <w:tcW w:w="4607" w:type="dxa"/>
          </w:tcPr>
          <w:p w14:paraId="04C03BF9" w14:textId="77777777" w:rsidR="00CA15C9" w:rsidRPr="00FC6948" w:rsidRDefault="00CA15C9" w:rsidP="45C991C7">
            <w:pPr>
              <w:pStyle w:val="Default"/>
              <w:rPr>
                <w:rFonts w:ascii="Montserrat Medium" w:hAnsi="Montserrat Medium" w:cs="Arial"/>
                <w:sz w:val="20"/>
                <w:szCs w:val="20"/>
              </w:rPr>
            </w:pPr>
            <w:r w:rsidRPr="45C991C7">
              <w:rPr>
                <w:rFonts w:ascii="Montserrat Medium" w:hAnsi="Montserrat Medium" w:cs="Arial"/>
                <w:b/>
                <w:bCs/>
                <w:i/>
                <w:iCs/>
                <w:sz w:val="20"/>
                <w:szCs w:val="20"/>
              </w:rPr>
              <w:t xml:space="preserve">Instructions </w:t>
            </w:r>
          </w:p>
        </w:tc>
      </w:tr>
      <w:tr w:rsidR="008D77F8" w14:paraId="7E09A0E7" w14:textId="77777777" w:rsidTr="45C991C7">
        <w:trPr>
          <w:trHeight w:val="910"/>
        </w:trPr>
        <w:tc>
          <w:tcPr>
            <w:tcW w:w="2632" w:type="dxa"/>
          </w:tcPr>
          <w:p w14:paraId="11936BCC" w14:textId="77777777" w:rsidR="00CA15C9" w:rsidRPr="00FC6948" w:rsidRDefault="00CA15C9" w:rsidP="45C991C7">
            <w:pPr>
              <w:pStyle w:val="Default"/>
              <w:rPr>
                <w:rFonts w:ascii="Montserrat Medium" w:hAnsi="Montserrat Medium" w:cs="Arial"/>
                <w:sz w:val="20"/>
                <w:szCs w:val="20"/>
              </w:rPr>
            </w:pPr>
            <w:r w:rsidRPr="45C991C7">
              <w:rPr>
                <w:rFonts w:ascii="Montserrat Medium" w:hAnsi="Montserrat Medium" w:cs="Arial"/>
                <w:sz w:val="20"/>
                <w:szCs w:val="20"/>
              </w:rPr>
              <w:t xml:space="preserve">1. Overview </w:t>
            </w:r>
          </w:p>
        </w:tc>
        <w:tc>
          <w:tcPr>
            <w:tcW w:w="1941" w:type="dxa"/>
          </w:tcPr>
          <w:p w14:paraId="5F9B23FC" w14:textId="089FC3B6" w:rsidR="00CA15C9" w:rsidRPr="00FC6948" w:rsidRDefault="34700BEF" w:rsidP="45C991C7">
            <w:pPr>
              <w:pStyle w:val="Default"/>
              <w:rPr>
                <w:rFonts w:ascii="Montserrat Medium" w:hAnsi="Montserrat Medium" w:cs="Arial"/>
                <w:sz w:val="20"/>
                <w:szCs w:val="20"/>
              </w:rPr>
            </w:pPr>
            <w:r w:rsidRPr="45C991C7">
              <w:rPr>
                <w:rFonts w:ascii="Montserrat Medium" w:hAnsi="Montserrat Medium" w:cs="Arial"/>
                <w:sz w:val="20"/>
                <w:szCs w:val="20"/>
              </w:rPr>
              <w:t>10</w:t>
            </w:r>
          </w:p>
        </w:tc>
        <w:tc>
          <w:tcPr>
            <w:tcW w:w="1350" w:type="dxa"/>
          </w:tcPr>
          <w:p w14:paraId="5DC06132" w14:textId="43274C40" w:rsidR="00CA15C9" w:rsidRPr="00FC6948" w:rsidRDefault="00CA15C9" w:rsidP="45C991C7">
            <w:pPr>
              <w:pStyle w:val="Default"/>
              <w:rPr>
                <w:rFonts w:ascii="Montserrat Medium" w:hAnsi="Montserrat Medium" w:cs="Arial"/>
                <w:sz w:val="20"/>
                <w:szCs w:val="20"/>
              </w:rPr>
            </w:pPr>
            <w:r w:rsidRPr="45C991C7">
              <w:rPr>
                <w:rFonts w:ascii="Montserrat Medium" w:hAnsi="Montserrat Medium" w:cs="Arial"/>
                <w:sz w:val="20"/>
                <w:szCs w:val="20"/>
              </w:rPr>
              <w:t xml:space="preserve">½ (half) </w:t>
            </w:r>
            <w:r w:rsidR="42C5A755" w:rsidRPr="45C991C7">
              <w:rPr>
                <w:rFonts w:ascii="Montserrat Medium" w:hAnsi="Montserrat Medium" w:cs="Arial"/>
                <w:sz w:val="20"/>
                <w:szCs w:val="20"/>
              </w:rPr>
              <w:t xml:space="preserve">per part </w:t>
            </w:r>
          </w:p>
        </w:tc>
        <w:tc>
          <w:tcPr>
            <w:tcW w:w="4607" w:type="dxa"/>
          </w:tcPr>
          <w:p w14:paraId="42409F06" w14:textId="24C17D0A" w:rsidR="001F1684" w:rsidRPr="00FC6948" w:rsidRDefault="00CA15C9" w:rsidP="45C991C7">
            <w:pPr>
              <w:pStyle w:val="Default"/>
              <w:numPr>
                <w:ilvl w:val="0"/>
                <w:numId w:val="22"/>
              </w:numPr>
              <w:rPr>
                <w:rFonts w:ascii="Montserrat Medium" w:hAnsi="Montserrat Medium" w:cs="Arial"/>
                <w:sz w:val="20"/>
                <w:szCs w:val="20"/>
              </w:rPr>
            </w:pPr>
            <w:r w:rsidRPr="45C991C7">
              <w:rPr>
                <w:rFonts w:ascii="Montserrat Medium" w:hAnsi="Montserrat Medium" w:cs="Arial"/>
                <w:sz w:val="20"/>
                <w:szCs w:val="20"/>
              </w:rPr>
              <w:t>Introduce the applicant organization</w:t>
            </w:r>
            <w:r w:rsidR="660B7265" w:rsidRPr="45C991C7">
              <w:rPr>
                <w:rFonts w:ascii="Montserrat Medium" w:hAnsi="Montserrat Medium" w:cs="Arial"/>
                <w:sz w:val="20"/>
                <w:szCs w:val="20"/>
              </w:rPr>
              <w:t xml:space="preserve">. </w:t>
            </w:r>
          </w:p>
          <w:p w14:paraId="0BF30D1C" w14:textId="06D3E3BF" w:rsidR="001F1684" w:rsidRPr="00FC6948" w:rsidRDefault="00CA15C9" w:rsidP="45C991C7">
            <w:pPr>
              <w:pStyle w:val="Default"/>
              <w:numPr>
                <w:ilvl w:val="0"/>
                <w:numId w:val="22"/>
              </w:numPr>
              <w:rPr>
                <w:rFonts w:ascii="Montserrat Medium" w:hAnsi="Montserrat Medium" w:cs="Arial"/>
                <w:sz w:val="20"/>
                <w:szCs w:val="20"/>
              </w:rPr>
            </w:pPr>
            <w:r w:rsidRPr="45C991C7">
              <w:rPr>
                <w:rFonts w:ascii="Montserrat Medium" w:hAnsi="Montserrat Medium" w:cs="Arial"/>
                <w:sz w:val="20"/>
                <w:szCs w:val="20"/>
              </w:rPr>
              <w:t xml:space="preserve">Provide up to </w:t>
            </w:r>
            <w:r w:rsidR="4EEED396" w:rsidRPr="45C991C7">
              <w:rPr>
                <w:rFonts w:ascii="Montserrat Medium" w:hAnsi="Montserrat Medium" w:cs="Arial"/>
                <w:sz w:val="20"/>
                <w:szCs w:val="20"/>
              </w:rPr>
              <w:t xml:space="preserve">two </w:t>
            </w:r>
            <w:r w:rsidRPr="45C991C7">
              <w:rPr>
                <w:rFonts w:ascii="Montserrat Medium" w:hAnsi="Montserrat Medium" w:cs="Arial"/>
                <w:sz w:val="20"/>
                <w:szCs w:val="20"/>
              </w:rPr>
              <w:t>(</w:t>
            </w:r>
            <w:r w:rsidR="4EEED396" w:rsidRPr="45C991C7">
              <w:rPr>
                <w:rFonts w:ascii="Montserrat Medium" w:hAnsi="Montserrat Medium" w:cs="Arial"/>
                <w:sz w:val="20"/>
                <w:szCs w:val="20"/>
              </w:rPr>
              <w:t>2</w:t>
            </w:r>
            <w:r w:rsidRPr="45C991C7">
              <w:rPr>
                <w:rFonts w:ascii="Montserrat Medium" w:hAnsi="Montserrat Medium" w:cs="Arial"/>
                <w:sz w:val="20"/>
                <w:szCs w:val="20"/>
              </w:rPr>
              <w:t xml:space="preserve">) brief examples of the organization’s successes. </w:t>
            </w:r>
          </w:p>
          <w:p w14:paraId="3C0558C2" w14:textId="51D1F943" w:rsidR="008314F9" w:rsidRPr="008B6D51" w:rsidRDefault="41514560" w:rsidP="45C991C7">
            <w:pPr>
              <w:pStyle w:val="ListParagraph"/>
              <w:numPr>
                <w:ilvl w:val="0"/>
                <w:numId w:val="22"/>
              </w:numPr>
              <w:rPr>
                <w:rFonts w:cs="Arial"/>
                <w:szCs w:val="20"/>
              </w:rPr>
            </w:pPr>
            <w:r w:rsidRPr="45C991C7">
              <w:rPr>
                <w:rFonts w:cs="Arial"/>
                <w:color w:val="000000"/>
                <w:szCs w:val="20"/>
              </w:rPr>
              <w:t xml:space="preserve">Describe </w:t>
            </w:r>
            <w:r w:rsidR="77473184" w:rsidRPr="45C991C7">
              <w:rPr>
                <w:rFonts w:cs="Arial"/>
                <w:color w:val="000000"/>
                <w:szCs w:val="20"/>
              </w:rPr>
              <w:t xml:space="preserve">how the </w:t>
            </w:r>
            <w:r w:rsidR="751032D7" w:rsidRPr="45C991C7">
              <w:rPr>
                <w:rFonts w:cs="Arial"/>
                <w:color w:val="000000"/>
                <w:szCs w:val="20"/>
              </w:rPr>
              <w:t>organization’s</w:t>
            </w:r>
            <w:r w:rsidR="77473184" w:rsidRPr="45C991C7">
              <w:rPr>
                <w:rFonts w:cs="Arial"/>
                <w:color w:val="000000"/>
                <w:szCs w:val="20"/>
              </w:rPr>
              <w:t xml:space="preserve"> vision and mission </w:t>
            </w:r>
            <w:r w:rsidR="751032D7" w:rsidRPr="45C991C7">
              <w:rPr>
                <w:rFonts w:cs="Arial"/>
                <w:color w:val="000000"/>
                <w:szCs w:val="20"/>
              </w:rPr>
              <w:t>correlate with providing programming</w:t>
            </w:r>
            <w:r w:rsidRPr="45C991C7">
              <w:rPr>
                <w:rFonts w:cs="Arial"/>
                <w:color w:val="000000"/>
                <w:szCs w:val="20"/>
              </w:rPr>
              <w:t xml:space="preserve"> for part A or part B, as necessary.</w:t>
            </w:r>
          </w:p>
          <w:p w14:paraId="385DB586" w14:textId="442E371E" w:rsidR="00CA15C9" w:rsidRPr="00FC6948" w:rsidRDefault="00CA15C9" w:rsidP="45C991C7">
            <w:pPr>
              <w:pStyle w:val="ListParagraph"/>
              <w:numPr>
                <w:ilvl w:val="0"/>
                <w:numId w:val="22"/>
              </w:numPr>
              <w:rPr>
                <w:rFonts w:cs="Arial"/>
                <w:szCs w:val="20"/>
              </w:rPr>
            </w:pPr>
            <w:r w:rsidRPr="45C991C7">
              <w:rPr>
                <w:rFonts w:cs="Arial"/>
                <w:szCs w:val="20"/>
              </w:rPr>
              <w:t xml:space="preserve">Describe the application’s desired outcome. </w:t>
            </w:r>
          </w:p>
        </w:tc>
      </w:tr>
      <w:tr w:rsidR="008D77F8" w14:paraId="180C3853" w14:textId="77777777" w:rsidTr="45C991C7">
        <w:trPr>
          <w:trHeight w:val="1163"/>
        </w:trPr>
        <w:tc>
          <w:tcPr>
            <w:tcW w:w="2632" w:type="dxa"/>
          </w:tcPr>
          <w:p w14:paraId="526ECC35" w14:textId="455EFD4A" w:rsidR="00CA15C9" w:rsidRPr="00FC6948" w:rsidRDefault="00CA15C9" w:rsidP="45C991C7">
            <w:pPr>
              <w:pStyle w:val="Default"/>
              <w:rPr>
                <w:rFonts w:ascii="Montserrat Medium" w:hAnsi="Montserrat Medium" w:cs="Arial"/>
                <w:sz w:val="20"/>
                <w:szCs w:val="20"/>
              </w:rPr>
            </w:pPr>
            <w:r w:rsidRPr="45C991C7">
              <w:rPr>
                <w:rFonts w:ascii="Montserrat Medium" w:hAnsi="Montserrat Medium" w:cs="Arial"/>
                <w:sz w:val="20"/>
                <w:szCs w:val="20"/>
              </w:rPr>
              <w:t xml:space="preserve">2. Availability and </w:t>
            </w:r>
            <w:r w:rsidR="751032D7" w:rsidRPr="45C991C7">
              <w:rPr>
                <w:rFonts w:ascii="Montserrat Medium" w:hAnsi="Montserrat Medium" w:cs="Arial"/>
                <w:sz w:val="20"/>
                <w:szCs w:val="20"/>
              </w:rPr>
              <w:t>a</w:t>
            </w:r>
            <w:r w:rsidRPr="45C991C7">
              <w:rPr>
                <w:rFonts w:ascii="Montserrat Medium" w:hAnsi="Montserrat Medium" w:cs="Arial"/>
                <w:sz w:val="20"/>
                <w:szCs w:val="20"/>
              </w:rPr>
              <w:t>ccessibility o</w:t>
            </w:r>
            <w:r w:rsidR="25931B3F" w:rsidRPr="45C991C7">
              <w:rPr>
                <w:rFonts w:ascii="Montserrat Medium" w:hAnsi="Montserrat Medium" w:cs="Arial"/>
                <w:sz w:val="20"/>
                <w:szCs w:val="20"/>
              </w:rPr>
              <w:t>f</w:t>
            </w:r>
            <w:r w:rsidR="751032D7" w:rsidRPr="45C991C7">
              <w:rPr>
                <w:rFonts w:ascii="Montserrat Medium" w:hAnsi="Montserrat Medium" w:cs="Arial"/>
                <w:sz w:val="20"/>
                <w:szCs w:val="20"/>
              </w:rPr>
              <w:t xml:space="preserve"> </w:t>
            </w:r>
            <w:r w:rsidR="25931B3F" w:rsidRPr="45C991C7">
              <w:rPr>
                <w:rFonts w:ascii="Montserrat Medium" w:hAnsi="Montserrat Medium" w:cs="Arial"/>
                <w:sz w:val="20"/>
                <w:szCs w:val="20"/>
              </w:rPr>
              <w:t>resources</w:t>
            </w:r>
            <w:r w:rsidR="751032D7" w:rsidRPr="45C991C7">
              <w:rPr>
                <w:rFonts w:ascii="Montserrat Medium" w:hAnsi="Montserrat Medium" w:cs="Arial"/>
                <w:sz w:val="20"/>
                <w:szCs w:val="20"/>
              </w:rPr>
              <w:t xml:space="preserve"> applicable for </w:t>
            </w:r>
            <w:r w:rsidR="55E037D8" w:rsidRPr="45C991C7">
              <w:rPr>
                <w:rFonts w:ascii="Montserrat Medium" w:hAnsi="Montserrat Medium" w:cs="Arial"/>
                <w:sz w:val="20"/>
                <w:szCs w:val="20"/>
              </w:rPr>
              <w:t>prog</w:t>
            </w:r>
            <w:r w:rsidR="1CA1B3E1" w:rsidRPr="45C991C7">
              <w:rPr>
                <w:rFonts w:ascii="Montserrat Medium" w:hAnsi="Montserrat Medium" w:cs="Arial"/>
                <w:sz w:val="20"/>
                <w:szCs w:val="20"/>
              </w:rPr>
              <w:t xml:space="preserve">ramming </w:t>
            </w:r>
            <w:r w:rsidR="4014E3CE" w:rsidRPr="45C991C7">
              <w:rPr>
                <w:rFonts w:ascii="Montserrat Medium" w:hAnsi="Montserrat Medium" w:cs="Arial"/>
                <w:sz w:val="20"/>
                <w:szCs w:val="20"/>
              </w:rPr>
              <w:t xml:space="preserve">for Part A and/or Part B. </w:t>
            </w:r>
          </w:p>
        </w:tc>
        <w:tc>
          <w:tcPr>
            <w:tcW w:w="1941" w:type="dxa"/>
          </w:tcPr>
          <w:p w14:paraId="7F9CE4B1" w14:textId="3E8CACE0" w:rsidR="00CA15C9" w:rsidRPr="00FC6948" w:rsidRDefault="34700BEF" w:rsidP="45C991C7">
            <w:pPr>
              <w:pStyle w:val="Default"/>
              <w:rPr>
                <w:rFonts w:ascii="Montserrat Medium" w:hAnsi="Montserrat Medium" w:cs="Arial"/>
                <w:sz w:val="20"/>
                <w:szCs w:val="20"/>
              </w:rPr>
            </w:pPr>
            <w:r w:rsidRPr="45C991C7">
              <w:rPr>
                <w:rFonts w:ascii="Montserrat Medium" w:hAnsi="Montserrat Medium" w:cs="Arial"/>
                <w:sz w:val="20"/>
                <w:szCs w:val="20"/>
              </w:rPr>
              <w:t>1</w:t>
            </w:r>
            <w:r w:rsidR="432B2628" w:rsidRPr="45C991C7">
              <w:rPr>
                <w:rFonts w:ascii="Montserrat Medium" w:hAnsi="Montserrat Medium" w:cs="Arial"/>
                <w:sz w:val="20"/>
                <w:szCs w:val="20"/>
              </w:rPr>
              <w:t>0</w:t>
            </w:r>
          </w:p>
        </w:tc>
        <w:tc>
          <w:tcPr>
            <w:tcW w:w="1350" w:type="dxa"/>
          </w:tcPr>
          <w:p w14:paraId="40FE5988" w14:textId="5919B773" w:rsidR="00CA15C9" w:rsidRPr="00FC6948" w:rsidRDefault="01F5CBB9" w:rsidP="45C991C7">
            <w:pPr>
              <w:pStyle w:val="Default"/>
              <w:rPr>
                <w:rFonts w:ascii="Montserrat Medium" w:hAnsi="Montserrat Medium" w:cs="Arial"/>
                <w:sz w:val="20"/>
                <w:szCs w:val="20"/>
              </w:rPr>
            </w:pPr>
            <w:r w:rsidRPr="45C991C7">
              <w:rPr>
                <w:rFonts w:ascii="Montserrat Medium" w:hAnsi="Montserrat Medium" w:cs="Arial"/>
                <w:sz w:val="20"/>
                <w:szCs w:val="20"/>
              </w:rPr>
              <w:t xml:space="preserve">1 </w:t>
            </w:r>
            <w:r w:rsidR="00CA15C9" w:rsidRPr="45C991C7">
              <w:rPr>
                <w:rFonts w:ascii="Montserrat Medium" w:hAnsi="Montserrat Medium" w:cs="Arial"/>
                <w:sz w:val="20"/>
                <w:szCs w:val="20"/>
              </w:rPr>
              <w:t xml:space="preserve">(one) </w:t>
            </w:r>
            <w:r w:rsidR="42C5A755" w:rsidRPr="45C991C7">
              <w:rPr>
                <w:rFonts w:ascii="Montserrat Medium" w:hAnsi="Montserrat Medium" w:cs="Arial"/>
                <w:sz w:val="20"/>
                <w:szCs w:val="20"/>
              </w:rPr>
              <w:t>per part</w:t>
            </w:r>
          </w:p>
        </w:tc>
        <w:tc>
          <w:tcPr>
            <w:tcW w:w="4607" w:type="dxa"/>
          </w:tcPr>
          <w:p w14:paraId="44D3A3EA" w14:textId="77777777" w:rsidR="00E74BC3" w:rsidRPr="00FC6948" w:rsidRDefault="00CA15C9" w:rsidP="45C991C7">
            <w:pPr>
              <w:pStyle w:val="Default"/>
              <w:numPr>
                <w:ilvl w:val="0"/>
                <w:numId w:val="23"/>
              </w:numPr>
              <w:rPr>
                <w:rFonts w:ascii="Montserrat Medium" w:hAnsi="Montserrat Medium" w:cs="Arial"/>
                <w:sz w:val="20"/>
                <w:szCs w:val="20"/>
              </w:rPr>
            </w:pPr>
            <w:r w:rsidRPr="45C991C7">
              <w:rPr>
                <w:rFonts w:ascii="Montserrat Medium" w:hAnsi="Montserrat Medium" w:cs="Arial"/>
                <w:sz w:val="20"/>
                <w:szCs w:val="20"/>
              </w:rPr>
              <w:t xml:space="preserve">Describe the geographic area and community the applicant organization serves. </w:t>
            </w:r>
          </w:p>
          <w:p w14:paraId="3B93DEAE" w14:textId="5877446B" w:rsidR="00CA15C9" w:rsidRDefault="07289597" w:rsidP="45C991C7">
            <w:pPr>
              <w:pStyle w:val="Default"/>
              <w:numPr>
                <w:ilvl w:val="0"/>
                <w:numId w:val="23"/>
              </w:numPr>
              <w:rPr>
                <w:rFonts w:ascii="Montserrat Medium" w:hAnsi="Montserrat Medium" w:cs="Arial"/>
                <w:sz w:val="20"/>
                <w:szCs w:val="20"/>
              </w:rPr>
            </w:pPr>
            <w:r w:rsidRPr="45C991C7">
              <w:rPr>
                <w:rFonts w:ascii="Montserrat Medium" w:hAnsi="Montserrat Medium" w:cs="Arial"/>
                <w:sz w:val="20"/>
                <w:szCs w:val="20"/>
              </w:rPr>
              <w:t>For Part A applications: d</w:t>
            </w:r>
            <w:r w:rsidR="00CA15C9" w:rsidRPr="45C991C7">
              <w:rPr>
                <w:rFonts w:ascii="Montserrat Medium" w:hAnsi="Montserrat Medium" w:cs="Arial"/>
                <w:sz w:val="20"/>
                <w:szCs w:val="20"/>
              </w:rPr>
              <w:t xml:space="preserve">escribe how </w:t>
            </w:r>
            <w:r w:rsidR="23DDB22A" w:rsidRPr="45C991C7">
              <w:rPr>
                <w:rFonts w:ascii="Montserrat Medium" w:hAnsi="Montserrat Medium" w:cs="Arial"/>
                <w:sz w:val="20"/>
                <w:szCs w:val="20"/>
              </w:rPr>
              <w:t xml:space="preserve">programming </w:t>
            </w:r>
            <w:r w:rsidRPr="45C991C7">
              <w:rPr>
                <w:rFonts w:ascii="Montserrat Medium" w:hAnsi="Montserrat Medium" w:cs="Arial"/>
                <w:sz w:val="20"/>
                <w:szCs w:val="20"/>
              </w:rPr>
              <w:t xml:space="preserve">will be statewide. </w:t>
            </w:r>
          </w:p>
          <w:p w14:paraId="78BD7A5D" w14:textId="4F68AE3A" w:rsidR="00C76717" w:rsidRPr="00FC6948" w:rsidRDefault="07289597" w:rsidP="45C991C7">
            <w:pPr>
              <w:pStyle w:val="Default"/>
              <w:numPr>
                <w:ilvl w:val="0"/>
                <w:numId w:val="23"/>
              </w:numPr>
              <w:rPr>
                <w:rFonts w:ascii="Montserrat Medium" w:hAnsi="Montserrat Medium" w:cs="Arial"/>
                <w:sz w:val="20"/>
                <w:szCs w:val="20"/>
              </w:rPr>
            </w:pPr>
            <w:r w:rsidRPr="45C991C7">
              <w:rPr>
                <w:rFonts w:ascii="Montserrat Medium" w:hAnsi="Montserrat Medium" w:cs="Arial"/>
                <w:sz w:val="20"/>
                <w:szCs w:val="20"/>
              </w:rPr>
              <w:t xml:space="preserve">For Part B applications: describe how </w:t>
            </w:r>
            <w:r w:rsidR="314759D2" w:rsidRPr="45C991C7">
              <w:rPr>
                <w:rFonts w:ascii="Montserrat Medium" w:hAnsi="Montserrat Medium" w:cs="Arial"/>
                <w:sz w:val="20"/>
                <w:szCs w:val="20"/>
              </w:rPr>
              <w:t xml:space="preserve">your organization can meet </w:t>
            </w:r>
            <w:r w:rsidR="356E32C6" w:rsidRPr="45C991C7">
              <w:rPr>
                <w:rFonts w:ascii="Montserrat Medium" w:hAnsi="Montserrat Medium" w:cs="Arial"/>
                <w:sz w:val="20"/>
                <w:szCs w:val="20"/>
              </w:rPr>
              <w:t xml:space="preserve">open meeting law </w:t>
            </w:r>
            <w:r w:rsidR="3729CFAB" w:rsidRPr="45C991C7">
              <w:rPr>
                <w:rFonts w:ascii="Montserrat Medium" w:hAnsi="Montserrat Medium" w:cs="Arial"/>
                <w:sz w:val="20"/>
                <w:szCs w:val="20"/>
              </w:rPr>
              <w:t xml:space="preserve">requirements </w:t>
            </w:r>
            <w:r w:rsidR="356E32C6" w:rsidRPr="45C991C7">
              <w:rPr>
                <w:rFonts w:ascii="Montserrat Medium" w:hAnsi="Montserrat Medium" w:cs="Arial"/>
                <w:sz w:val="20"/>
                <w:szCs w:val="20"/>
              </w:rPr>
              <w:t xml:space="preserve">for the DRC. </w:t>
            </w:r>
          </w:p>
        </w:tc>
      </w:tr>
      <w:tr w:rsidR="008D77F8" w14:paraId="6C5D41C3" w14:textId="77777777" w:rsidTr="45C991C7">
        <w:trPr>
          <w:trHeight w:val="1036"/>
        </w:trPr>
        <w:tc>
          <w:tcPr>
            <w:tcW w:w="2632" w:type="dxa"/>
          </w:tcPr>
          <w:p w14:paraId="6A6BBBD7" w14:textId="7288A40B" w:rsidR="00CA15C9" w:rsidRPr="00FC6948" w:rsidRDefault="00E633E5" w:rsidP="45C991C7">
            <w:pPr>
              <w:pStyle w:val="Default"/>
              <w:rPr>
                <w:rFonts w:ascii="Montserrat Medium" w:hAnsi="Montserrat Medium" w:cs="Arial"/>
                <w:sz w:val="20"/>
                <w:szCs w:val="20"/>
              </w:rPr>
            </w:pPr>
            <w:r w:rsidRPr="45C991C7">
              <w:rPr>
                <w:rFonts w:ascii="Montserrat Medium" w:hAnsi="Montserrat Medium" w:cs="Arial"/>
                <w:sz w:val="20"/>
                <w:szCs w:val="20"/>
              </w:rPr>
              <w:t>3</w:t>
            </w:r>
            <w:r w:rsidR="00CA15C9" w:rsidRPr="45C991C7">
              <w:rPr>
                <w:rFonts w:ascii="Montserrat Medium" w:hAnsi="Montserrat Medium" w:cs="Arial"/>
                <w:sz w:val="20"/>
                <w:szCs w:val="20"/>
              </w:rPr>
              <w:t xml:space="preserve">. </w:t>
            </w:r>
            <w:r w:rsidR="34700BEF" w:rsidRPr="45C991C7">
              <w:rPr>
                <w:rFonts w:ascii="Montserrat Medium" w:hAnsi="Montserrat Medium" w:cs="Arial"/>
                <w:sz w:val="20"/>
                <w:szCs w:val="20"/>
              </w:rPr>
              <w:t xml:space="preserve">Scope of Work - </w:t>
            </w:r>
            <w:r w:rsidR="00CA15C9" w:rsidRPr="45C991C7">
              <w:rPr>
                <w:rFonts w:ascii="Montserrat Medium" w:hAnsi="Montserrat Medium" w:cs="Arial"/>
                <w:sz w:val="20"/>
                <w:szCs w:val="20"/>
              </w:rPr>
              <w:t xml:space="preserve">Goals and Objectives </w:t>
            </w:r>
          </w:p>
        </w:tc>
        <w:tc>
          <w:tcPr>
            <w:tcW w:w="1941" w:type="dxa"/>
          </w:tcPr>
          <w:p w14:paraId="42120763" w14:textId="7F0A3EC4" w:rsidR="00CA15C9" w:rsidRPr="00FC6948" w:rsidRDefault="34700BEF" w:rsidP="45C991C7">
            <w:pPr>
              <w:pStyle w:val="Default"/>
              <w:rPr>
                <w:rFonts w:ascii="Montserrat Medium" w:hAnsi="Montserrat Medium" w:cs="Arial"/>
                <w:sz w:val="20"/>
                <w:szCs w:val="20"/>
              </w:rPr>
            </w:pPr>
            <w:r w:rsidRPr="45C991C7">
              <w:rPr>
                <w:rFonts w:ascii="Montserrat Medium" w:hAnsi="Montserrat Medium" w:cs="Arial"/>
                <w:sz w:val="20"/>
                <w:szCs w:val="20"/>
              </w:rPr>
              <w:t>20</w:t>
            </w:r>
            <w:r w:rsidR="00CA15C9" w:rsidRPr="45C991C7">
              <w:rPr>
                <w:rFonts w:ascii="Montserrat Medium" w:hAnsi="Montserrat Medium" w:cs="Arial"/>
                <w:sz w:val="20"/>
                <w:szCs w:val="20"/>
              </w:rPr>
              <w:t xml:space="preserve"> </w:t>
            </w:r>
          </w:p>
        </w:tc>
        <w:tc>
          <w:tcPr>
            <w:tcW w:w="1350" w:type="dxa"/>
          </w:tcPr>
          <w:p w14:paraId="48B24A77" w14:textId="4716E04F" w:rsidR="00CA15C9" w:rsidRPr="00FC6948" w:rsidRDefault="432B2628" w:rsidP="45C991C7">
            <w:pPr>
              <w:pStyle w:val="Default"/>
              <w:rPr>
                <w:rFonts w:ascii="Montserrat Medium" w:hAnsi="Montserrat Medium" w:cs="Arial"/>
                <w:sz w:val="20"/>
                <w:szCs w:val="20"/>
              </w:rPr>
            </w:pPr>
            <w:r w:rsidRPr="45C991C7">
              <w:rPr>
                <w:rFonts w:ascii="Montserrat Medium" w:hAnsi="Montserrat Medium" w:cs="Arial"/>
                <w:sz w:val="20"/>
                <w:szCs w:val="20"/>
              </w:rPr>
              <w:t xml:space="preserve">½ (half) </w:t>
            </w:r>
            <w:r w:rsidR="42C5A755" w:rsidRPr="45C991C7">
              <w:rPr>
                <w:rFonts w:ascii="Montserrat Medium" w:hAnsi="Montserrat Medium" w:cs="Arial"/>
                <w:sz w:val="20"/>
                <w:szCs w:val="20"/>
              </w:rPr>
              <w:t>per part</w:t>
            </w:r>
          </w:p>
        </w:tc>
        <w:tc>
          <w:tcPr>
            <w:tcW w:w="4607" w:type="dxa"/>
          </w:tcPr>
          <w:p w14:paraId="12267C2C" w14:textId="53A82152" w:rsidR="00054DF4" w:rsidRPr="00FC6948" w:rsidRDefault="00CA15C9" w:rsidP="45C991C7">
            <w:pPr>
              <w:pStyle w:val="Default"/>
              <w:numPr>
                <w:ilvl w:val="0"/>
                <w:numId w:val="26"/>
              </w:numPr>
              <w:rPr>
                <w:rFonts w:ascii="Montserrat Medium" w:hAnsi="Montserrat Medium" w:cs="Arial"/>
                <w:sz w:val="20"/>
                <w:szCs w:val="20"/>
              </w:rPr>
            </w:pPr>
            <w:r w:rsidRPr="45C991C7">
              <w:rPr>
                <w:rFonts w:ascii="Montserrat Medium" w:hAnsi="Montserrat Medium" w:cs="Arial"/>
                <w:sz w:val="20"/>
                <w:szCs w:val="20"/>
              </w:rPr>
              <w:t xml:space="preserve">Describe the goals and objectives to meet the geographic area’s </w:t>
            </w:r>
            <w:r w:rsidR="2502BAEA" w:rsidRPr="45C991C7">
              <w:rPr>
                <w:rFonts w:ascii="Montserrat Medium" w:hAnsi="Montserrat Medium" w:cs="Arial"/>
                <w:sz w:val="20"/>
                <w:szCs w:val="20"/>
              </w:rPr>
              <w:t>safe sleep</w:t>
            </w:r>
            <w:r w:rsidRPr="45C991C7">
              <w:rPr>
                <w:rFonts w:ascii="Montserrat Medium" w:hAnsi="Montserrat Medium" w:cs="Arial"/>
                <w:sz w:val="20"/>
                <w:szCs w:val="20"/>
              </w:rPr>
              <w:t xml:space="preserve"> and other specified service needs. </w:t>
            </w:r>
          </w:p>
          <w:p w14:paraId="7ADF877A" w14:textId="58D32DB4" w:rsidR="00CA15C9" w:rsidRPr="00FC6948" w:rsidRDefault="432B2628" w:rsidP="45C991C7">
            <w:pPr>
              <w:pStyle w:val="Default"/>
              <w:numPr>
                <w:ilvl w:val="0"/>
                <w:numId w:val="26"/>
              </w:numPr>
              <w:rPr>
                <w:rFonts w:ascii="Montserrat Medium" w:hAnsi="Montserrat Medium" w:cs="Arial"/>
                <w:sz w:val="20"/>
                <w:szCs w:val="20"/>
              </w:rPr>
            </w:pPr>
            <w:r w:rsidRPr="45C991C7">
              <w:rPr>
                <w:rFonts w:ascii="Montserrat Medium" w:hAnsi="Montserrat Medium" w:cs="Arial"/>
                <w:sz w:val="20"/>
                <w:szCs w:val="20"/>
              </w:rPr>
              <w:t>Use scope of work template</w:t>
            </w:r>
            <w:r w:rsidR="596A7B10" w:rsidRPr="45C991C7">
              <w:rPr>
                <w:rFonts w:ascii="Montserrat Medium" w:hAnsi="Montserrat Medium" w:cs="Arial"/>
                <w:sz w:val="20"/>
                <w:szCs w:val="20"/>
              </w:rPr>
              <w:t>.</w:t>
            </w:r>
            <w:r w:rsidRPr="45C991C7">
              <w:rPr>
                <w:rFonts w:ascii="Montserrat Medium" w:hAnsi="Montserrat Medium" w:cs="Arial"/>
                <w:sz w:val="20"/>
                <w:szCs w:val="20"/>
              </w:rPr>
              <w:t xml:space="preserve"> </w:t>
            </w:r>
            <w:r w:rsidR="00CA15C9" w:rsidRPr="45C991C7">
              <w:rPr>
                <w:rFonts w:ascii="Montserrat Medium" w:hAnsi="Montserrat Medium" w:cs="Arial"/>
                <w:sz w:val="20"/>
                <w:szCs w:val="20"/>
              </w:rPr>
              <w:t xml:space="preserve"> </w:t>
            </w:r>
          </w:p>
        </w:tc>
      </w:tr>
      <w:tr w:rsidR="008D77F8" w14:paraId="0E0EBE2D" w14:textId="77777777" w:rsidTr="45C991C7">
        <w:trPr>
          <w:trHeight w:val="783"/>
        </w:trPr>
        <w:tc>
          <w:tcPr>
            <w:tcW w:w="2632" w:type="dxa"/>
          </w:tcPr>
          <w:p w14:paraId="50B0CC27" w14:textId="4BA591B2" w:rsidR="00CA15C9" w:rsidRPr="00FC6948" w:rsidRDefault="00E633E5" w:rsidP="45C991C7">
            <w:pPr>
              <w:pStyle w:val="Default"/>
              <w:rPr>
                <w:rFonts w:ascii="Montserrat Medium" w:hAnsi="Montserrat Medium" w:cs="Arial"/>
                <w:sz w:val="20"/>
                <w:szCs w:val="20"/>
              </w:rPr>
            </w:pPr>
            <w:r w:rsidRPr="45C991C7">
              <w:rPr>
                <w:rFonts w:ascii="Montserrat Medium" w:hAnsi="Montserrat Medium" w:cs="Arial"/>
                <w:sz w:val="20"/>
                <w:szCs w:val="20"/>
              </w:rPr>
              <w:lastRenderedPageBreak/>
              <w:t>4</w:t>
            </w:r>
            <w:r w:rsidR="00CA15C9" w:rsidRPr="45C991C7">
              <w:rPr>
                <w:rFonts w:ascii="Montserrat Medium" w:hAnsi="Montserrat Medium" w:cs="Arial"/>
                <w:sz w:val="20"/>
                <w:szCs w:val="20"/>
              </w:rPr>
              <w:t xml:space="preserve">. Methods of Accomplishment </w:t>
            </w:r>
          </w:p>
        </w:tc>
        <w:tc>
          <w:tcPr>
            <w:tcW w:w="1941" w:type="dxa"/>
          </w:tcPr>
          <w:p w14:paraId="2994C6D1" w14:textId="29D33886" w:rsidR="00CA15C9" w:rsidRPr="00FC6948" w:rsidRDefault="34700BEF" w:rsidP="45C991C7">
            <w:pPr>
              <w:pStyle w:val="Default"/>
              <w:rPr>
                <w:rFonts w:ascii="Montserrat Medium" w:hAnsi="Montserrat Medium" w:cs="Arial"/>
                <w:sz w:val="20"/>
                <w:szCs w:val="20"/>
              </w:rPr>
            </w:pPr>
            <w:r w:rsidRPr="45C991C7">
              <w:rPr>
                <w:rFonts w:ascii="Montserrat Medium" w:hAnsi="Montserrat Medium" w:cs="Arial"/>
                <w:sz w:val="20"/>
                <w:szCs w:val="20"/>
              </w:rPr>
              <w:t>20</w:t>
            </w:r>
          </w:p>
        </w:tc>
        <w:tc>
          <w:tcPr>
            <w:tcW w:w="1350" w:type="dxa"/>
          </w:tcPr>
          <w:p w14:paraId="4B9C00D0" w14:textId="2274AA73" w:rsidR="00CA15C9" w:rsidRPr="00FC6948" w:rsidRDefault="00CA15C9" w:rsidP="45C991C7">
            <w:pPr>
              <w:pStyle w:val="Default"/>
              <w:rPr>
                <w:rFonts w:ascii="Montserrat Medium" w:hAnsi="Montserrat Medium" w:cs="Arial"/>
                <w:sz w:val="20"/>
                <w:szCs w:val="20"/>
              </w:rPr>
            </w:pPr>
            <w:r w:rsidRPr="45C991C7">
              <w:rPr>
                <w:rFonts w:ascii="Montserrat Medium" w:hAnsi="Montserrat Medium" w:cs="Arial"/>
                <w:sz w:val="20"/>
                <w:szCs w:val="20"/>
              </w:rPr>
              <w:t xml:space="preserve">1 (one) </w:t>
            </w:r>
            <w:r w:rsidR="42C5A755" w:rsidRPr="45C991C7">
              <w:rPr>
                <w:rFonts w:ascii="Montserrat Medium" w:hAnsi="Montserrat Medium" w:cs="Arial"/>
                <w:sz w:val="20"/>
                <w:szCs w:val="20"/>
              </w:rPr>
              <w:t xml:space="preserve">per part </w:t>
            </w:r>
          </w:p>
        </w:tc>
        <w:tc>
          <w:tcPr>
            <w:tcW w:w="4607" w:type="dxa"/>
          </w:tcPr>
          <w:p w14:paraId="349227BC" w14:textId="272C44DF" w:rsidR="00F042E9" w:rsidRPr="00FC6948" w:rsidRDefault="67357BC0" w:rsidP="45C991C7">
            <w:pPr>
              <w:pStyle w:val="Default"/>
              <w:numPr>
                <w:ilvl w:val="0"/>
                <w:numId w:val="27"/>
              </w:numPr>
              <w:rPr>
                <w:rFonts w:ascii="Montserrat Medium" w:hAnsi="Montserrat Medium" w:cs="Arial"/>
                <w:sz w:val="20"/>
                <w:szCs w:val="20"/>
              </w:rPr>
            </w:pPr>
            <w:r w:rsidRPr="45C991C7">
              <w:rPr>
                <w:rFonts w:ascii="Montserrat Medium" w:hAnsi="Montserrat Medium" w:cs="Arial"/>
                <w:sz w:val="20"/>
                <w:szCs w:val="20"/>
              </w:rPr>
              <w:t>Within the scope of work template, d</w:t>
            </w:r>
            <w:r w:rsidR="00CA15C9" w:rsidRPr="45C991C7">
              <w:rPr>
                <w:rFonts w:ascii="Montserrat Medium" w:hAnsi="Montserrat Medium" w:cs="Arial"/>
                <w:sz w:val="20"/>
                <w:szCs w:val="20"/>
              </w:rPr>
              <w:t xml:space="preserve">escribe the plan to achieve the outlined goals and objectives. Include how, who, where, and when these goals and objectives will be achieved. </w:t>
            </w:r>
          </w:p>
          <w:p w14:paraId="3AD810F1" w14:textId="4DF469F8" w:rsidR="00CA15C9" w:rsidRPr="00FC6948" w:rsidRDefault="00CA15C9" w:rsidP="45C991C7">
            <w:pPr>
              <w:pStyle w:val="Default"/>
              <w:numPr>
                <w:ilvl w:val="0"/>
                <w:numId w:val="27"/>
              </w:numPr>
              <w:rPr>
                <w:rFonts w:ascii="Montserrat Medium" w:hAnsi="Montserrat Medium" w:cs="Arial"/>
                <w:sz w:val="20"/>
                <w:szCs w:val="20"/>
              </w:rPr>
            </w:pPr>
            <w:r w:rsidRPr="45C991C7">
              <w:rPr>
                <w:rFonts w:ascii="Montserrat Medium" w:hAnsi="Montserrat Medium" w:cs="Arial"/>
                <w:sz w:val="20"/>
                <w:szCs w:val="20"/>
              </w:rPr>
              <w:t xml:space="preserve">Explain what performance measurements will be used to evaluate the program’s success. </w:t>
            </w:r>
          </w:p>
        </w:tc>
      </w:tr>
      <w:tr w:rsidR="003725CC" w14:paraId="19FEB79E" w14:textId="77777777" w:rsidTr="45C991C7">
        <w:trPr>
          <w:trHeight w:val="150"/>
        </w:trPr>
        <w:tc>
          <w:tcPr>
            <w:tcW w:w="4573" w:type="dxa"/>
            <w:gridSpan w:val="2"/>
          </w:tcPr>
          <w:p w14:paraId="66A288E8" w14:textId="1267F4C8" w:rsidR="00CA15C9" w:rsidRPr="00FC6948" w:rsidRDefault="00CA15C9" w:rsidP="45C991C7">
            <w:pPr>
              <w:pStyle w:val="Default"/>
              <w:rPr>
                <w:rFonts w:ascii="Montserrat Medium" w:hAnsi="Montserrat Medium" w:cs="Arial"/>
                <w:sz w:val="20"/>
                <w:szCs w:val="20"/>
              </w:rPr>
            </w:pPr>
            <w:r w:rsidRPr="45C991C7">
              <w:rPr>
                <w:rFonts w:ascii="Montserrat Medium" w:hAnsi="Montserrat Medium" w:cs="Arial"/>
                <w:sz w:val="20"/>
                <w:szCs w:val="20"/>
              </w:rPr>
              <w:t xml:space="preserve">Total for Narrative </w:t>
            </w:r>
            <w:r w:rsidR="768D9FD1" w:rsidRPr="45C991C7">
              <w:rPr>
                <w:rFonts w:ascii="Montserrat Medium" w:hAnsi="Montserrat Medium" w:cs="Arial"/>
                <w:sz w:val="20"/>
                <w:szCs w:val="20"/>
              </w:rPr>
              <w:t>and Scope of Work</w:t>
            </w:r>
          </w:p>
        </w:tc>
        <w:tc>
          <w:tcPr>
            <w:tcW w:w="5957" w:type="dxa"/>
            <w:gridSpan w:val="2"/>
          </w:tcPr>
          <w:p w14:paraId="046B0DD8" w14:textId="77777777" w:rsidR="00CA15C9" w:rsidRPr="00FC6948" w:rsidRDefault="00CA15C9" w:rsidP="45C991C7">
            <w:pPr>
              <w:pStyle w:val="Default"/>
              <w:rPr>
                <w:rFonts w:ascii="Montserrat Medium" w:hAnsi="Montserrat Medium" w:cs="Arial"/>
                <w:sz w:val="20"/>
                <w:szCs w:val="20"/>
              </w:rPr>
            </w:pPr>
            <w:r w:rsidRPr="45C991C7">
              <w:rPr>
                <w:rFonts w:ascii="Montserrat Medium" w:hAnsi="Montserrat Medium" w:cs="Arial"/>
                <w:sz w:val="20"/>
                <w:szCs w:val="20"/>
              </w:rPr>
              <w:t xml:space="preserve">60 </w:t>
            </w:r>
          </w:p>
        </w:tc>
      </w:tr>
    </w:tbl>
    <w:p w14:paraId="12566BB2" w14:textId="77777777" w:rsidR="00625AA9" w:rsidRDefault="00625AA9" w:rsidP="008B6D51">
      <w:pPr>
        <w:spacing w:line="257" w:lineRule="auto"/>
        <w:rPr>
          <w:rFonts w:eastAsia="Montserrat Medium" w:cs="Montserrat Medium"/>
          <w:szCs w:val="20"/>
        </w:rPr>
      </w:pPr>
    </w:p>
    <w:p w14:paraId="24B20E63" w14:textId="77777777" w:rsidR="00625AA9" w:rsidRDefault="00625AA9" w:rsidP="00FE06B0">
      <w:pPr>
        <w:pStyle w:val="Heading1"/>
        <w:rPr>
          <w:rFonts w:hint="eastAsia"/>
        </w:rPr>
      </w:pPr>
      <w:bookmarkStart w:id="11" w:name="_Toc158027080"/>
      <w:r>
        <w:t>Section III – Budget (20 points)</w:t>
      </w:r>
      <w:bookmarkEnd w:id="11"/>
      <w:r>
        <w:t xml:space="preserve"> </w:t>
      </w:r>
    </w:p>
    <w:p w14:paraId="22DFEA74" w14:textId="1FBF2A32" w:rsidR="00D630C3" w:rsidRDefault="63174F6A" w:rsidP="45C991C7">
      <w:pPr>
        <w:pStyle w:val="Default"/>
        <w:numPr>
          <w:ilvl w:val="0"/>
          <w:numId w:val="31"/>
        </w:numPr>
        <w:rPr>
          <w:rFonts w:ascii="Montserrat Medium" w:hAnsi="Montserrat Medium" w:cs="Arial"/>
          <w:sz w:val="20"/>
          <w:szCs w:val="20"/>
        </w:rPr>
      </w:pPr>
      <w:r w:rsidRPr="45C991C7">
        <w:rPr>
          <w:rFonts w:ascii="Montserrat Medium" w:hAnsi="Montserrat Medium" w:cs="Arial"/>
          <w:sz w:val="20"/>
          <w:szCs w:val="20"/>
        </w:rPr>
        <w:t>This Section has two (2) fields assigned the same number of points</w:t>
      </w:r>
    </w:p>
    <w:p w14:paraId="73266D24" w14:textId="43B109FB" w:rsidR="00D630C3" w:rsidRPr="008B6D51" w:rsidRDefault="00D630C3" w:rsidP="45C991C7">
      <w:pPr>
        <w:pStyle w:val="Default"/>
        <w:numPr>
          <w:ilvl w:val="0"/>
          <w:numId w:val="30"/>
        </w:numPr>
        <w:rPr>
          <w:rFonts w:ascii="Montserrat Medium" w:hAnsi="Montserrat Medium" w:cs="Arial"/>
          <w:sz w:val="20"/>
          <w:szCs w:val="20"/>
        </w:rPr>
      </w:pPr>
      <w:r w:rsidRPr="45C991C7">
        <w:rPr>
          <w:rFonts w:ascii="Montserrat Medium" w:hAnsi="Montserrat Medium" w:cs="Arial"/>
          <w:sz w:val="20"/>
          <w:szCs w:val="20"/>
        </w:rPr>
        <w:t xml:space="preserve">Use excel sheet provided </w:t>
      </w:r>
      <w:r w:rsidR="009508A6" w:rsidRPr="45C991C7">
        <w:rPr>
          <w:rFonts w:ascii="Montserrat Medium" w:hAnsi="Montserrat Medium" w:cs="Arial"/>
          <w:sz w:val="20"/>
          <w:szCs w:val="20"/>
        </w:rPr>
        <w:t xml:space="preserve">here: </w:t>
      </w:r>
      <w:hyperlink r:id="rId30">
        <w:r w:rsidR="009508A6" w:rsidRPr="45C991C7">
          <w:rPr>
            <w:rStyle w:val="Hyperlink"/>
            <w:rFonts w:ascii="Montserrat Medium" w:hAnsi="Montserrat Medium" w:cs="Arial"/>
            <w:sz w:val="20"/>
            <w:szCs w:val="20"/>
          </w:rPr>
          <w:t>https://dpbh.nv.gov/Programs/TitleV/Subaward/</w:t>
        </w:r>
      </w:hyperlink>
      <w:r w:rsidR="009508A6" w:rsidRPr="45C991C7">
        <w:rPr>
          <w:rFonts w:ascii="Montserrat Medium" w:hAnsi="Montserrat Medium" w:cs="Arial"/>
          <w:sz w:val="20"/>
          <w:szCs w:val="20"/>
        </w:rPr>
        <w:t xml:space="preserve"> </w:t>
      </w:r>
    </w:p>
    <w:p w14:paraId="1E73AD21" w14:textId="567C2502" w:rsidR="00A77714" w:rsidRPr="008B6D51" w:rsidRDefault="00A77714" w:rsidP="383B6D57">
      <w:pPr>
        <w:pStyle w:val="Default"/>
        <w:rPr>
          <w:rFonts w:ascii="Arial" w:hAnsi="Arial" w:cs="Arial"/>
          <w:sz w:val="22"/>
          <w:szCs w:val="22"/>
        </w:rPr>
      </w:pPr>
    </w:p>
    <w:p w14:paraId="421EE7A6" w14:textId="77777777" w:rsidR="00A77714" w:rsidRDefault="00A77714" w:rsidP="45C991C7">
      <w:pPr>
        <w:pStyle w:val="Default"/>
        <w:rPr>
          <w:rFonts w:ascii="Arial" w:hAnsi="Arial" w:cs="Arial"/>
          <w:b/>
          <w:bCs/>
          <w:i/>
          <w:iCs/>
          <w:sz w:val="20"/>
          <w:szCs w:val="20"/>
        </w:rPr>
      </w:pPr>
      <w:r w:rsidRPr="45C991C7">
        <w:rPr>
          <w:rFonts w:ascii="Montserrat Medium" w:hAnsi="Montserrat Medium" w:cs="Arial"/>
          <w:b/>
          <w:bCs/>
          <w:sz w:val="20"/>
          <w:szCs w:val="20"/>
        </w:rPr>
        <w:t>10 Points:</w:t>
      </w:r>
      <w:r w:rsidRPr="45C991C7">
        <w:rPr>
          <w:rFonts w:ascii="Montserrat Medium" w:hAnsi="Montserrat Medium" w:cs="Arial"/>
          <w:sz w:val="20"/>
          <w:szCs w:val="20"/>
        </w:rPr>
        <w:t xml:space="preserve"> Use the provided table and designate a </w:t>
      </w:r>
      <w:r w:rsidRPr="45C991C7">
        <w:rPr>
          <w:rFonts w:ascii="Montserrat Medium" w:hAnsi="Montserrat Medium" w:cs="Arial"/>
          <w:b/>
          <w:bCs/>
          <w:sz w:val="20"/>
          <w:szCs w:val="20"/>
        </w:rPr>
        <w:t xml:space="preserve">whole dollar amount </w:t>
      </w:r>
      <w:r w:rsidRPr="45C991C7">
        <w:rPr>
          <w:rFonts w:ascii="Montserrat Medium" w:hAnsi="Montserrat Medium" w:cs="Arial"/>
          <w:sz w:val="20"/>
          <w:szCs w:val="20"/>
        </w:rPr>
        <w:t>for the seven (7) budget categories or use a zero (0) to indicate that no funds are being requested. Add these numbers to get the sum of the total amount of funding requested for the project period.</w:t>
      </w:r>
    </w:p>
    <w:p w14:paraId="7D800628" w14:textId="77777777" w:rsidR="00A77714" w:rsidRDefault="00A77714" w:rsidP="45C991C7">
      <w:pPr>
        <w:pStyle w:val="Default"/>
        <w:rPr>
          <w:rFonts w:ascii="Montserrat Medium" w:hAnsi="Montserrat Medium" w:cs="Arial"/>
          <w:b/>
          <w:bCs/>
          <w:sz w:val="20"/>
          <w:szCs w:val="20"/>
        </w:rPr>
      </w:pPr>
    </w:p>
    <w:p w14:paraId="2C0F6131" w14:textId="4FBC150A" w:rsidR="009508A6" w:rsidRDefault="009508A6" w:rsidP="45C991C7">
      <w:pPr>
        <w:pStyle w:val="Default"/>
        <w:rPr>
          <w:rFonts w:ascii="Montserrat Medium" w:hAnsi="Montserrat Medium" w:cs="Arial"/>
          <w:sz w:val="20"/>
          <w:szCs w:val="20"/>
        </w:rPr>
      </w:pPr>
      <w:r w:rsidRPr="45C991C7">
        <w:rPr>
          <w:rFonts w:ascii="Montserrat Medium" w:hAnsi="Montserrat Medium" w:cs="Arial"/>
          <w:b/>
          <w:bCs/>
          <w:sz w:val="20"/>
          <w:szCs w:val="20"/>
        </w:rPr>
        <w:t>10 Points:</w:t>
      </w:r>
      <w:r w:rsidRPr="45C991C7">
        <w:rPr>
          <w:rFonts w:ascii="Montserrat Medium" w:hAnsi="Montserrat Medium" w:cs="Arial"/>
          <w:sz w:val="20"/>
          <w:szCs w:val="20"/>
        </w:rPr>
        <w:t xml:space="preserve"> Provide justification for each non-zero budget category. Include projections of services to be provided and/or clients to be served over the project period and the associated cost rate to justify the funding request. This should align with the Narrative’s Goals and Objectives and Methods of Accomplishment</w:t>
      </w:r>
      <w:r w:rsidR="00A77714" w:rsidRPr="45C991C7">
        <w:rPr>
          <w:rFonts w:ascii="Montserrat Medium" w:hAnsi="Montserrat Medium" w:cs="Arial"/>
          <w:sz w:val="20"/>
          <w:szCs w:val="20"/>
        </w:rPr>
        <w:t>.</w:t>
      </w:r>
    </w:p>
    <w:p w14:paraId="57592E65" w14:textId="77777777" w:rsidR="00A712ED" w:rsidRDefault="00A712ED" w:rsidP="45C991C7">
      <w:pPr>
        <w:pStyle w:val="Default"/>
        <w:rPr>
          <w:rFonts w:ascii="Montserrat Medium" w:hAnsi="Montserrat Medium" w:cs="Arial"/>
          <w:sz w:val="20"/>
          <w:szCs w:val="20"/>
        </w:rPr>
      </w:pPr>
    </w:p>
    <w:p w14:paraId="5755D14B" w14:textId="14C27426" w:rsidR="00A712ED" w:rsidRDefault="00A712ED" w:rsidP="45C991C7">
      <w:pPr>
        <w:pStyle w:val="Default"/>
        <w:rPr>
          <w:rFonts w:ascii="Arial" w:hAnsi="Arial" w:cs="Arial"/>
          <w:sz w:val="20"/>
          <w:szCs w:val="20"/>
        </w:rPr>
      </w:pPr>
      <w:r w:rsidRPr="45C991C7">
        <w:rPr>
          <w:rFonts w:ascii="Montserrat Medium" w:hAnsi="Montserrat Medium" w:cs="Arial"/>
          <w:sz w:val="20"/>
          <w:szCs w:val="20"/>
        </w:rPr>
        <w:t xml:space="preserve">Submit the budget as an Excel spreadsheet.  </w:t>
      </w:r>
    </w:p>
    <w:p w14:paraId="63236355" w14:textId="39C3C819" w:rsidR="1E77531B" w:rsidRDefault="1E77531B" w:rsidP="1E77531B">
      <w:pPr>
        <w:spacing w:line="257" w:lineRule="auto"/>
        <w:rPr>
          <w:rFonts w:eastAsia="Calibri" w:cs="Arial"/>
          <w:szCs w:val="20"/>
        </w:rPr>
      </w:pPr>
    </w:p>
    <w:p w14:paraId="01386BF3" w14:textId="74B0B471" w:rsidR="438185A4" w:rsidRDefault="438185A4" w:rsidP="0FD17127">
      <w:pPr>
        <w:spacing w:line="257" w:lineRule="auto"/>
        <w:rPr>
          <w:rFonts w:eastAsia="Calibri" w:cs="Arial"/>
        </w:rPr>
      </w:pPr>
      <w:bookmarkStart w:id="12" w:name="_Toc158027081"/>
      <w:r w:rsidRPr="0FD17127">
        <w:rPr>
          <w:rStyle w:val="Heading1Char"/>
        </w:rPr>
        <w:t>Overview of Certifications and Assurances</w:t>
      </w:r>
      <w:bookmarkEnd w:id="12"/>
      <w:r w:rsidRPr="0FD17127">
        <w:rPr>
          <w:rFonts w:eastAsia="Calibri" w:cs="Arial"/>
        </w:rPr>
        <w:t xml:space="preserve"> </w:t>
      </w:r>
    </w:p>
    <w:p w14:paraId="160CF5F8" w14:textId="3878ADFF" w:rsidR="438185A4" w:rsidRDefault="438185A4" w:rsidP="1E77531B">
      <w:pPr>
        <w:spacing w:line="257" w:lineRule="auto"/>
      </w:pPr>
      <w:r w:rsidRPr="45C991C7">
        <w:rPr>
          <w:rFonts w:eastAsia="Calibri" w:cs="Arial"/>
        </w:rPr>
        <w:t xml:space="preserve">By signing the Application </w:t>
      </w:r>
      <w:r w:rsidR="4E89DF72" w:rsidRPr="45C991C7">
        <w:rPr>
          <w:rFonts w:eastAsia="Calibri" w:cs="Arial"/>
        </w:rPr>
        <w:t>Form the</w:t>
      </w:r>
      <w:r w:rsidRPr="45C991C7">
        <w:rPr>
          <w:rFonts w:eastAsia="Calibri" w:cs="Arial"/>
        </w:rPr>
        <w:t xml:space="preserve"> applicant certifies:</w:t>
      </w:r>
    </w:p>
    <w:p w14:paraId="3671F198" w14:textId="7A9E4D48" w:rsidR="00D27468" w:rsidRDefault="5962A931" w:rsidP="1E77531B">
      <w:pPr>
        <w:pStyle w:val="ListParagraph"/>
        <w:numPr>
          <w:ilvl w:val="0"/>
          <w:numId w:val="16"/>
        </w:numPr>
        <w:spacing w:line="257" w:lineRule="auto"/>
        <w:rPr>
          <w:rFonts w:eastAsia="Calibri" w:cs="Arial"/>
          <w:szCs w:val="20"/>
        </w:rPr>
      </w:pPr>
      <w:r w:rsidRPr="1E77531B">
        <w:rPr>
          <w:rFonts w:eastAsia="Montserrat Medium" w:cs="Montserrat Medium"/>
        </w:rPr>
        <w:t>All information contained in the application is correct.</w:t>
      </w:r>
    </w:p>
    <w:p w14:paraId="11C5896E" w14:textId="7734C4D3" w:rsidR="00D27468" w:rsidRDefault="5962A931" w:rsidP="1E77531B">
      <w:pPr>
        <w:pStyle w:val="ListParagraph"/>
        <w:numPr>
          <w:ilvl w:val="0"/>
          <w:numId w:val="16"/>
        </w:numPr>
        <w:spacing w:line="257" w:lineRule="auto"/>
        <w:rPr>
          <w:rFonts w:eastAsia="Calibri" w:cs="Arial"/>
          <w:szCs w:val="20"/>
        </w:rPr>
      </w:pPr>
      <w:r w:rsidRPr="1E77531B">
        <w:rPr>
          <w:rFonts w:eastAsia="Montserrat Medium" w:cs="Montserrat Medium"/>
        </w:rPr>
        <w:t>The appropriate coordination with impacted organizations, including subcontractors, took place.</w:t>
      </w:r>
    </w:p>
    <w:p w14:paraId="5D670F3F" w14:textId="55A64D98" w:rsidR="00D27468" w:rsidRDefault="5962A931" w:rsidP="1E77531B">
      <w:pPr>
        <w:pStyle w:val="ListParagraph"/>
        <w:numPr>
          <w:ilvl w:val="0"/>
          <w:numId w:val="16"/>
        </w:numPr>
        <w:spacing w:line="257" w:lineRule="auto"/>
        <w:rPr>
          <w:rFonts w:eastAsia="Calibri" w:cs="Arial"/>
          <w:szCs w:val="20"/>
        </w:rPr>
      </w:pPr>
      <w:r w:rsidRPr="1E77531B">
        <w:rPr>
          <w:rFonts w:eastAsia="Montserrat Medium" w:cs="Montserrat Medium"/>
        </w:rPr>
        <w:t xml:space="preserve">The applicant will read, </w:t>
      </w:r>
      <w:r w:rsidR="00EB72EF" w:rsidRPr="1E77531B">
        <w:rPr>
          <w:rFonts w:eastAsia="Montserrat Medium" w:cs="Montserrat Medium"/>
        </w:rPr>
        <w:t>understand,</w:t>
      </w:r>
      <w:r w:rsidRPr="1E77531B">
        <w:rPr>
          <w:rFonts w:eastAsia="Montserrat Medium" w:cs="Montserrat Medium"/>
        </w:rPr>
        <w:t xml:space="preserve"> and comply with all provisions of the governing legislation and all other applicable federal and state laws, current or future rules, and regulations.</w:t>
      </w:r>
    </w:p>
    <w:p w14:paraId="34D9EF8E" w14:textId="73C4DD71" w:rsidR="00440E6F" w:rsidRDefault="5962A931" w:rsidP="008B6D51">
      <w:pPr>
        <w:pStyle w:val="ListParagraph"/>
        <w:numPr>
          <w:ilvl w:val="0"/>
          <w:numId w:val="16"/>
        </w:numPr>
        <w:spacing w:line="257" w:lineRule="auto"/>
      </w:pPr>
      <w:r w:rsidRPr="1E77531B">
        <w:rPr>
          <w:rFonts w:eastAsia="Montserrat Medium" w:cs="Montserrat Medium"/>
        </w:rPr>
        <w:t xml:space="preserve">The applicant further understands and agrees that any award received </w:t>
      </w:r>
      <w:r w:rsidR="00440E6F" w:rsidRPr="1E77531B">
        <w:rPr>
          <w:rFonts w:eastAsia="Montserrat Medium" w:cs="Montserrat Medium"/>
        </w:rPr>
        <w:t>because of</w:t>
      </w:r>
      <w:r w:rsidRPr="1E77531B">
        <w:rPr>
          <w:rFonts w:eastAsia="Montserrat Medium" w:cs="Montserrat Medium"/>
        </w:rPr>
        <w:t xml:space="preserve"> this application is subject to the grant conditions set forth in the Statement of Grant Award.</w:t>
      </w:r>
      <w:r w:rsidR="077E91DF" w:rsidRPr="1E77531B">
        <w:rPr>
          <w:rFonts w:eastAsia="Montserrat Medium" w:cs="Montserrat Medium"/>
        </w:rPr>
        <w:t xml:space="preserve"> </w:t>
      </w:r>
    </w:p>
    <w:p w14:paraId="1D12791A" w14:textId="353029FA" w:rsidR="1E77531B" w:rsidRDefault="542EEA7F" w:rsidP="008B6D51">
      <w:pPr>
        <w:pStyle w:val="Heading1"/>
        <w:rPr>
          <w:rFonts w:hint="eastAsia"/>
        </w:rPr>
      </w:pPr>
      <w:bookmarkStart w:id="13" w:name="_Toc158027082"/>
      <w:r>
        <w:t>Submission Instructions</w:t>
      </w:r>
      <w:bookmarkEnd w:id="13"/>
    </w:p>
    <w:p w14:paraId="47955339" w14:textId="6BF89868" w:rsidR="1F4C4B8C" w:rsidRDefault="1F4C4B8C" w:rsidP="45C991C7">
      <w:pPr>
        <w:pStyle w:val="ListParagraph"/>
        <w:numPr>
          <w:ilvl w:val="0"/>
          <w:numId w:val="15"/>
        </w:numPr>
        <w:rPr>
          <w:rFonts w:eastAsia="Calibri" w:cs="Arial"/>
        </w:rPr>
      </w:pPr>
      <w:r>
        <w:t>The grant application deadline is</w:t>
      </w:r>
      <w:r w:rsidR="00A712ED">
        <w:t xml:space="preserve"> 11</w:t>
      </w:r>
      <w:r>
        <w:t>:</w:t>
      </w:r>
      <w:r w:rsidR="00A712ED">
        <w:t>59</w:t>
      </w:r>
      <w:r>
        <w:t xml:space="preserve"> p.m., February </w:t>
      </w:r>
      <w:r w:rsidR="00E138C4">
        <w:t>1</w:t>
      </w:r>
      <w:r w:rsidR="00541E5D">
        <w:t>9</w:t>
      </w:r>
      <w:r w:rsidR="00FC6948">
        <w:t>, 2024.</w:t>
      </w:r>
    </w:p>
    <w:p w14:paraId="2C7321BB" w14:textId="70DEAE4E" w:rsidR="1F4C4B8C" w:rsidRDefault="1F4C4B8C" w:rsidP="36559B77">
      <w:pPr>
        <w:pStyle w:val="ListParagraph"/>
        <w:numPr>
          <w:ilvl w:val="0"/>
          <w:numId w:val="15"/>
        </w:numPr>
        <w:rPr>
          <w:rFonts w:eastAsia="Calibri" w:cs="Arial"/>
        </w:rPr>
      </w:pPr>
      <w:r>
        <w:t>Submit the signed, completed application with résumés and licenses of key personnel</w:t>
      </w:r>
      <w:r w:rsidR="00AB3796">
        <w:t xml:space="preserve"> as a word document or PDF</w:t>
      </w:r>
      <w:r>
        <w:t xml:space="preserve"> document and budget narrative in Excel format to </w:t>
      </w:r>
      <w:hyperlink r:id="rId31">
        <w:r w:rsidR="5BD214A1" w:rsidRPr="36559B77">
          <w:rPr>
            <w:rStyle w:val="Hyperlink"/>
          </w:rPr>
          <w:t>acadwallader</w:t>
        </w:r>
        <w:r w:rsidRPr="36559B77">
          <w:rPr>
            <w:rStyle w:val="Hyperlink"/>
          </w:rPr>
          <w:t>@health.nv.gov</w:t>
        </w:r>
      </w:hyperlink>
      <w:r>
        <w:t xml:space="preserve"> </w:t>
      </w:r>
      <w:r w:rsidR="00D04C02">
        <w:t xml:space="preserve">and </w:t>
      </w:r>
      <w:hyperlink r:id="rId32">
        <w:r w:rsidR="006F578E" w:rsidRPr="36559B77">
          <w:rPr>
            <w:rStyle w:val="Hyperlink"/>
          </w:rPr>
          <w:t>hashagrie@health.nv.gov</w:t>
        </w:r>
      </w:hyperlink>
      <w:r w:rsidR="006F578E">
        <w:t xml:space="preserve"> </w:t>
      </w:r>
      <w:r>
        <w:t>(receipt confirmation will be provided).</w:t>
      </w:r>
    </w:p>
    <w:p w14:paraId="59263B99" w14:textId="7FA301C3" w:rsidR="1F4C4B8C" w:rsidRDefault="1F4C4B8C" w:rsidP="1E77531B">
      <w:pPr>
        <w:pStyle w:val="ListParagraph"/>
        <w:numPr>
          <w:ilvl w:val="0"/>
          <w:numId w:val="15"/>
        </w:numPr>
        <w:rPr>
          <w:rFonts w:eastAsia="Calibri" w:cs="Arial"/>
          <w:szCs w:val="20"/>
        </w:rPr>
      </w:pPr>
      <w:r>
        <w:t>Submitting a paper copy of the application is not required. Applicants without access to email may send their completed application to arrive on or before the due date to:</w:t>
      </w:r>
    </w:p>
    <w:p w14:paraId="4A5C4492" w14:textId="465C676A" w:rsidR="00A44E54" w:rsidRDefault="1F4C4B8C" w:rsidP="00A44E54">
      <w:pPr>
        <w:spacing w:after="0"/>
        <w:ind w:left="720" w:firstLine="720"/>
        <w:rPr>
          <w:rFonts w:eastAsia="Montserrat Medium" w:cs="Montserrat Medium"/>
          <w:szCs w:val="20"/>
        </w:rPr>
      </w:pPr>
      <w:r w:rsidRPr="1E77531B">
        <w:rPr>
          <w:rFonts w:eastAsia="Montserrat Medium" w:cs="Montserrat Medium"/>
          <w:szCs w:val="20"/>
        </w:rPr>
        <w:t xml:space="preserve">ATTN: </w:t>
      </w:r>
      <w:r w:rsidR="65146671" w:rsidRPr="1E77531B">
        <w:rPr>
          <w:rFonts w:eastAsia="Montserrat Medium" w:cs="Montserrat Medium"/>
          <w:szCs w:val="20"/>
        </w:rPr>
        <w:t>Tasha Cadwallader</w:t>
      </w:r>
      <w:r w:rsidR="00AC542B">
        <w:rPr>
          <w:rFonts w:eastAsia="Montserrat Medium" w:cs="Montserrat Medium"/>
          <w:szCs w:val="20"/>
        </w:rPr>
        <w:t xml:space="preserve"> and Helina Ash</w:t>
      </w:r>
      <w:r w:rsidR="007B2A68">
        <w:rPr>
          <w:rFonts w:eastAsia="Montserrat Medium" w:cs="Montserrat Medium"/>
          <w:szCs w:val="20"/>
        </w:rPr>
        <w:t>agrie</w:t>
      </w:r>
    </w:p>
    <w:p w14:paraId="391E58C6" w14:textId="2ED8A41A" w:rsidR="00A44E54" w:rsidRDefault="00A44E54" w:rsidP="008B6D51">
      <w:pPr>
        <w:spacing w:after="0"/>
        <w:ind w:left="720" w:firstLine="720"/>
        <w:rPr>
          <w:rFonts w:eastAsia="Montserrat Medium" w:cs="Montserrat Medium"/>
          <w:szCs w:val="20"/>
        </w:rPr>
      </w:pPr>
      <w:r>
        <w:rPr>
          <w:rFonts w:eastAsia="Montserrat Medium" w:cs="Montserrat Medium"/>
          <w:szCs w:val="20"/>
        </w:rPr>
        <w:t>Maternal, Child and Adolescent Health</w:t>
      </w:r>
    </w:p>
    <w:p w14:paraId="57C37DE9" w14:textId="6A6829F4" w:rsidR="5C7B133C" w:rsidRDefault="5C7B133C" w:rsidP="008B6D51">
      <w:pPr>
        <w:spacing w:after="0"/>
        <w:ind w:left="720" w:firstLine="720"/>
        <w:rPr>
          <w:rFonts w:eastAsia="Montserrat Medium" w:cs="Montserrat Medium"/>
          <w:szCs w:val="20"/>
        </w:rPr>
      </w:pPr>
      <w:r w:rsidRPr="1E77531B">
        <w:rPr>
          <w:rFonts w:eastAsia="Montserrat Medium" w:cs="Montserrat Medium"/>
          <w:szCs w:val="20"/>
        </w:rPr>
        <w:t>Division of Public and Behavioral Health</w:t>
      </w:r>
    </w:p>
    <w:p w14:paraId="2F1B5CB7" w14:textId="67F8DF50" w:rsidR="5C7B133C" w:rsidRDefault="5C7B133C" w:rsidP="00A44E54">
      <w:pPr>
        <w:pStyle w:val="NoSpacing"/>
        <w:ind w:left="1440"/>
        <w:rPr>
          <w:rFonts w:ascii="Montserrat Medium" w:eastAsia="Montserrat Medium" w:hAnsi="Montserrat Medium" w:cs="Montserrat Medium"/>
          <w:sz w:val="20"/>
          <w:szCs w:val="20"/>
        </w:rPr>
      </w:pPr>
      <w:r w:rsidRPr="1E77531B">
        <w:rPr>
          <w:rFonts w:ascii="Montserrat Medium" w:eastAsia="Montserrat Medium" w:hAnsi="Montserrat Medium" w:cs="Montserrat Medium"/>
          <w:sz w:val="20"/>
          <w:szCs w:val="20"/>
        </w:rPr>
        <w:t xml:space="preserve">4150 Technology Way, Ste. 210 </w:t>
      </w:r>
    </w:p>
    <w:p w14:paraId="047339C5" w14:textId="64B0B0EB" w:rsidR="1E77531B" w:rsidRDefault="5C7B133C" w:rsidP="00BC06F3">
      <w:pPr>
        <w:pStyle w:val="NoSpacing"/>
        <w:ind w:left="1440"/>
        <w:rPr>
          <w:rFonts w:ascii="Montserrat Bold" w:eastAsia="Montserrat Bold" w:hAnsi="Montserrat Bold" w:cs="Montserrat Bold"/>
        </w:rPr>
      </w:pPr>
      <w:r w:rsidRPr="1E77531B">
        <w:rPr>
          <w:rFonts w:ascii="Montserrat Medium" w:eastAsia="Montserrat Medium" w:hAnsi="Montserrat Medium" w:cs="Montserrat Medium"/>
          <w:sz w:val="20"/>
          <w:szCs w:val="20"/>
        </w:rPr>
        <w:t>Carson City, NV  89706</w:t>
      </w:r>
    </w:p>
    <w:p w14:paraId="7720E03F" w14:textId="77777777" w:rsidR="004A74DC" w:rsidRDefault="004A74DC" w:rsidP="45C991C7">
      <w:pPr>
        <w:rPr>
          <w:rFonts w:eastAsia="Calibri" w:cs="Arial"/>
        </w:rPr>
      </w:pPr>
    </w:p>
    <w:p w14:paraId="06059848" w14:textId="77777777" w:rsidR="006F578E" w:rsidRDefault="006F578E" w:rsidP="1E77531B">
      <w:pPr>
        <w:rPr>
          <w:rFonts w:eastAsia="Calibri" w:cs="Arial"/>
          <w:szCs w:val="20"/>
        </w:rPr>
      </w:pPr>
    </w:p>
    <w:p w14:paraId="4C33E48B" w14:textId="03DC66C5" w:rsidR="40EE8F5A" w:rsidRDefault="40EE8F5A" w:rsidP="1E77531B">
      <w:pPr>
        <w:pStyle w:val="Heading1"/>
        <w:ind w:left="7200"/>
        <w:rPr>
          <w:rFonts w:ascii="Montserrat Medium" w:eastAsia="Calibri" w:hAnsi="Montserrat Medium" w:cs="Arial"/>
          <w:sz w:val="20"/>
          <w:szCs w:val="20"/>
        </w:rPr>
      </w:pPr>
      <w:bookmarkStart w:id="14" w:name="_Toc158027083"/>
      <w:r>
        <w:t>Application: Section I</w:t>
      </w:r>
      <w:bookmarkEnd w:id="14"/>
    </w:p>
    <w:p w14:paraId="7746B73D" w14:textId="19B1FCEF" w:rsidR="160BF0F4" w:rsidRDefault="160BF0F4" w:rsidP="1E77531B">
      <w:pPr>
        <w:pStyle w:val="ListParagraph"/>
        <w:numPr>
          <w:ilvl w:val="0"/>
          <w:numId w:val="13"/>
        </w:numPr>
        <w:spacing w:after="0"/>
        <w:rPr>
          <w:rFonts w:eastAsia="Montserrat Medium" w:cs="Montserrat Medium"/>
          <w:b/>
          <w:bCs/>
          <w:szCs w:val="20"/>
        </w:rPr>
      </w:pPr>
      <w:r w:rsidRPr="1E77531B">
        <w:rPr>
          <w:rFonts w:eastAsia="Montserrat Medium" w:cs="Montserrat Medium"/>
          <w:b/>
          <w:bCs/>
          <w:szCs w:val="20"/>
        </w:rPr>
        <w:t>Organization Type</w:t>
      </w:r>
    </w:p>
    <w:p w14:paraId="15390164" w14:textId="013A770A" w:rsidR="160BF0F4" w:rsidRDefault="160BF0F4" w:rsidP="1E77531B">
      <w:pPr>
        <w:tabs>
          <w:tab w:val="left" w:pos="5174"/>
        </w:tabs>
        <w:spacing w:before="157" w:after="0"/>
        <w:ind w:left="720"/>
        <w:rPr>
          <w:rFonts w:eastAsia="Montserrat Medium" w:cs="Montserrat Medium"/>
          <w:szCs w:val="20"/>
        </w:rPr>
      </w:pPr>
      <w:r w:rsidRPr="1E77531B">
        <w:rPr>
          <w:rFonts w:eastAsia="Montserrat Medium" w:cs="Montserrat Medium"/>
          <w:szCs w:val="20"/>
        </w:rPr>
        <w:t xml:space="preserve"> </w:t>
      </w:r>
      <w:sdt>
        <w:sdtPr>
          <w:rPr>
            <w:rFonts w:eastAsia="Montserrat Medium" w:cs="Montserrat Medium"/>
            <w:szCs w:val="20"/>
          </w:rPr>
          <w:id w:val="202681757"/>
          <w14:checkbox>
            <w14:checked w14:val="0"/>
            <w14:checkedState w14:val="2612" w14:font="MS Gothic"/>
            <w14:uncheckedState w14:val="2610" w14:font="MS Gothic"/>
          </w14:checkbox>
        </w:sdtPr>
        <w:sdtEndPr/>
        <w:sdtContent>
          <w:r w:rsidR="00FE06B0">
            <w:rPr>
              <w:rFonts w:ascii="MS Gothic" w:eastAsia="MS Gothic" w:hAnsi="MS Gothic" w:cs="Montserrat Medium" w:hint="eastAsia"/>
              <w:szCs w:val="20"/>
            </w:rPr>
            <w:t>☐</w:t>
          </w:r>
        </w:sdtContent>
      </w:sdt>
      <w:r w:rsidRPr="1E77531B">
        <w:rPr>
          <w:rFonts w:eastAsia="Montserrat Medium" w:cs="Montserrat Medium"/>
          <w:szCs w:val="20"/>
        </w:rPr>
        <w:t>Local Government Agency</w:t>
      </w:r>
      <w:r>
        <w:tab/>
      </w:r>
      <w:sdt>
        <w:sdtPr>
          <w:id w:val="1199817023"/>
          <w14:checkbox>
            <w14:checked w14:val="0"/>
            <w14:checkedState w14:val="2612" w14:font="MS Gothic"/>
            <w14:uncheckedState w14:val="2610" w14:font="MS Gothic"/>
          </w14:checkbox>
        </w:sdtPr>
        <w:sdtEndPr/>
        <w:sdtContent>
          <w:r w:rsidR="00FE06B0">
            <w:rPr>
              <w:rFonts w:ascii="MS Gothic" w:eastAsia="MS Gothic" w:hAnsi="MS Gothic" w:hint="eastAsia"/>
            </w:rPr>
            <w:t>☐</w:t>
          </w:r>
        </w:sdtContent>
      </w:sdt>
      <w:r w:rsidRPr="1E77531B">
        <w:rPr>
          <w:rFonts w:eastAsia="Montserrat Medium" w:cs="Montserrat Medium"/>
          <w:szCs w:val="20"/>
        </w:rPr>
        <w:t xml:space="preserve"> 501(c)(3) Nonprofit</w:t>
      </w:r>
    </w:p>
    <w:p w14:paraId="4891F93B" w14:textId="6C538B49" w:rsidR="160BF0F4" w:rsidRDefault="160BF0F4" w:rsidP="1E77531B">
      <w:pPr>
        <w:spacing w:before="159"/>
        <w:rPr>
          <w:rFonts w:eastAsia="Montserrat Medium" w:cs="Montserrat Medium"/>
          <w:szCs w:val="20"/>
        </w:rPr>
      </w:pPr>
      <w:r w:rsidRPr="1E77531B">
        <w:rPr>
          <w:rFonts w:eastAsia="Montserrat Medium" w:cs="Montserrat Medium"/>
          <w:szCs w:val="20"/>
        </w:rPr>
        <w:t xml:space="preserve"> </w:t>
      </w:r>
    </w:p>
    <w:p w14:paraId="3FBDEB82" w14:textId="66046822" w:rsidR="160BF0F4" w:rsidRDefault="160BF0F4" w:rsidP="1E77531B">
      <w:pPr>
        <w:pStyle w:val="ListParagraph"/>
        <w:numPr>
          <w:ilvl w:val="0"/>
          <w:numId w:val="13"/>
        </w:numPr>
        <w:spacing w:after="0"/>
        <w:rPr>
          <w:rFonts w:eastAsia="Montserrat Medium" w:cs="Montserrat Medium"/>
          <w:b/>
          <w:bCs/>
          <w:szCs w:val="20"/>
        </w:rPr>
      </w:pPr>
      <w:r w:rsidRPr="1E77531B">
        <w:rPr>
          <w:rFonts w:eastAsia="Montserrat Medium" w:cs="Montserrat Medium"/>
          <w:b/>
          <w:bCs/>
          <w:szCs w:val="20"/>
        </w:rPr>
        <w:t>Geographic Area of Service</w:t>
      </w:r>
    </w:p>
    <w:p w14:paraId="5FB6C861" w14:textId="66EAB6FC" w:rsidR="160BF0F4" w:rsidRDefault="160BF0F4" w:rsidP="1E77531B">
      <w:pPr>
        <w:spacing w:before="97" w:after="1"/>
        <w:rPr>
          <w:rFonts w:eastAsia="Montserrat Medium" w:cs="Montserrat Medium"/>
          <w:b/>
          <w:bCs/>
          <w:szCs w:val="20"/>
        </w:rPr>
      </w:pPr>
      <w:r w:rsidRPr="1E77531B">
        <w:rPr>
          <w:rFonts w:eastAsia="Montserrat Medium" w:cs="Montserrat Medium"/>
          <w:b/>
          <w:bCs/>
          <w:szCs w:val="20"/>
        </w:rPr>
        <w:t xml:space="preserve"> </w:t>
      </w:r>
    </w:p>
    <w:tbl>
      <w:tblPr>
        <w:tblW w:w="0" w:type="auto"/>
        <w:tblInd w:w="1680" w:type="dxa"/>
        <w:tblLayout w:type="fixed"/>
        <w:tblLook w:val="01E0" w:firstRow="1" w:lastRow="1" w:firstColumn="1" w:lastColumn="1" w:noHBand="0" w:noVBand="0"/>
      </w:tblPr>
      <w:tblGrid>
        <w:gridCol w:w="2145"/>
        <w:gridCol w:w="6675"/>
      </w:tblGrid>
      <w:tr w:rsidR="1E77531B" w14:paraId="045FAD41" w14:textId="77777777" w:rsidTr="1E77531B">
        <w:trPr>
          <w:trHeight w:val="435"/>
        </w:trPr>
        <w:tc>
          <w:tcPr>
            <w:tcW w:w="2145" w:type="dxa"/>
            <w:tcBorders>
              <w:top w:val="single" w:sz="8" w:space="0" w:color="000000"/>
              <w:left w:val="single" w:sz="8" w:space="0" w:color="000000"/>
              <w:bottom w:val="single" w:sz="8" w:space="0" w:color="000000"/>
              <w:right w:val="single" w:sz="8" w:space="0" w:color="000000"/>
            </w:tcBorders>
          </w:tcPr>
          <w:p w14:paraId="7271BC0B" w14:textId="44940979" w:rsidR="1E77531B" w:rsidRDefault="1E77531B" w:rsidP="1E77531B">
            <w:pPr>
              <w:spacing w:after="0"/>
              <w:rPr>
                <w:rFonts w:eastAsia="Montserrat Medium" w:cs="Montserrat Medium"/>
                <w:szCs w:val="20"/>
              </w:rPr>
            </w:pPr>
            <w:r w:rsidRPr="1E77531B">
              <w:rPr>
                <w:rFonts w:eastAsia="Montserrat Medium" w:cs="Montserrat Medium"/>
                <w:szCs w:val="20"/>
              </w:rPr>
              <w:t>Town/City</w:t>
            </w:r>
          </w:p>
        </w:tc>
        <w:tc>
          <w:tcPr>
            <w:tcW w:w="6675" w:type="dxa"/>
            <w:tcBorders>
              <w:top w:val="single" w:sz="8" w:space="0" w:color="000000"/>
              <w:left w:val="single" w:sz="8" w:space="0" w:color="000000"/>
              <w:bottom w:val="single" w:sz="8" w:space="0" w:color="000000"/>
              <w:right w:val="single" w:sz="8" w:space="0" w:color="000000"/>
            </w:tcBorders>
          </w:tcPr>
          <w:p w14:paraId="2F99BDA9" w14:textId="6A686645" w:rsidR="1E77531B" w:rsidRDefault="1E77531B" w:rsidP="1E77531B">
            <w:pPr>
              <w:spacing w:after="0"/>
              <w:rPr>
                <w:rFonts w:eastAsia="Montserrat Medium" w:cs="Montserrat Medium"/>
                <w:szCs w:val="20"/>
              </w:rPr>
            </w:pPr>
            <w:r w:rsidRPr="1E77531B">
              <w:rPr>
                <w:rFonts w:eastAsia="Montserrat Medium" w:cs="Montserrat Medium"/>
                <w:szCs w:val="20"/>
              </w:rPr>
              <w:t xml:space="preserve"> </w:t>
            </w:r>
          </w:p>
        </w:tc>
      </w:tr>
      <w:tr w:rsidR="1E77531B" w14:paraId="2E75A8D2" w14:textId="77777777" w:rsidTr="1E77531B">
        <w:trPr>
          <w:trHeight w:val="435"/>
        </w:trPr>
        <w:tc>
          <w:tcPr>
            <w:tcW w:w="2145" w:type="dxa"/>
            <w:tcBorders>
              <w:top w:val="single" w:sz="8" w:space="0" w:color="000000"/>
              <w:left w:val="single" w:sz="8" w:space="0" w:color="000000"/>
              <w:bottom w:val="single" w:sz="8" w:space="0" w:color="000000"/>
              <w:right w:val="single" w:sz="8" w:space="0" w:color="000000"/>
            </w:tcBorders>
          </w:tcPr>
          <w:p w14:paraId="370B3054" w14:textId="6C12BC74" w:rsidR="1E77531B" w:rsidRDefault="1E77531B" w:rsidP="1E77531B">
            <w:pPr>
              <w:spacing w:after="0"/>
              <w:rPr>
                <w:rFonts w:eastAsia="Montserrat Medium" w:cs="Montserrat Medium"/>
                <w:szCs w:val="20"/>
              </w:rPr>
            </w:pPr>
            <w:r w:rsidRPr="1E77531B">
              <w:rPr>
                <w:rFonts w:eastAsia="Montserrat Medium" w:cs="Montserrat Medium"/>
                <w:szCs w:val="20"/>
              </w:rPr>
              <w:t>County</w:t>
            </w:r>
          </w:p>
        </w:tc>
        <w:tc>
          <w:tcPr>
            <w:tcW w:w="6675" w:type="dxa"/>
            <w:tcBorders>
              <w:top w:val="single" w:sz="8" w:space="0" w:color="000000"/>
              <w:left w:val="single" w:sz="8" w:space="0" w:color="000000"/>
              <w:bottom w:val="single" w:sz="8" w:space="0" w:color="000000"/>
              <w:right w:val="single" w:sz="8" w:space="0" w:color="000000"/>
            </w:tcBorders>
          </w:tcPr>
          <w:p w14:paraId="5D33DC80" w14:textId="6A7A4467" w:rsidR="1E77531B" w:rsidRDefault="1E77531B" w:rsidP="1E77531B">
            <w:pPr>
              <w:spacing w:after="0"/>
              <w:rPr>
                <w:rFonts w:eastAsia="Montserrat Medium" w:cs="Montserrat Medium"/>
                <w:szCs w:val="20"/>
              </w:rPr>
            </w:pPr>
            <w:r w:rsidRPr="1E77531B">
              <w:rPr>
                <w:rFonts w:eastAsia="Montserrat Medium" w:cs="Montserrat Medium"/>
                <w:szCs w:val="20"/>
              </w:rPr>
              <w:t xml:space="preserve"> </w:t>
            </w:r>
          </w:p>
        </w:tc>
      </w:tr>
      <w:tr w:rsidR="1E77531B" w14:paraId="26E7291A" w14:textId="77777777" w:rsidTr="1E77531B">
        <w:trPr>
          <w:trHeight w:val="435"/>
        </w:trPr>
        <w:tc>
          <w:tcPr>
            <w:tcW w:w="2145" w:type="dxa"/>
            <w:tcBorders>
              <w:top w:val="single" w:sz="8" w:space="0" w:color="000000"/>
              <w:left w:val="single" w:sz="8" w:space="0" w:color="000000"/>
              <w:bottom w:val="single" w:sz="8" w:space="0" w:color="000000"/>
              <w:right w:val="single" w:sz="8" w:space="0" w:color="000000"/>
            </w:tcBorders>
          </w:tcPr>
          <w:p w14:paraId="7E988804" w14:textId="59DB48B5" w:rsidR="1E77531B" w:rsidRDefault="1E77531B" w:rsidP="1E77531B">
            <w:pPr>
              <w:spacing w:after="0"/>
              <w:rPr>
                <w:rFonts w:eastAsia="Montserrat Medium" w:cs="Montserrat Medium"/>
                <w:szCs w:val="20"/>
              </w:rPr>
            </w:pPr>
            <w:r w:rsidRPr="1E77531B">
              <w:rPr>
                <w:rFonts w:eastAsia="Montserrat Medium" w:cs="Montserrat Medium"/>
                <w:szCs w:val="20"/>
              </w:rPr>
              <w:t>Region</w:t>
            </w:r>
          </w:p>
        </w:tc>
        <w:tc>
          <w:tcPr>
            <w:tcW w:w="6675" w:type="dxa"/>
            <w:tcBorders>
              <w:top w:val="single" w:sz="8" w:space="0" w:color="000000"/>
              <w:left w:val="single" w:sz="8" w:space="0" w:color="000000"/>
              <w:bottom w:val="single" w:sz="8" w:space="0" w:color="000000"/>
              <w:right w:val="single" w:sz="8" w:space="0" w:color="000000"/>
            </w:tcBorders>
          </w:tcPr>
          <w:p w14:paraId="3B3178C1" w14:textId="6AB5A56C" w:rsidR="1E77531B" w:rsidRDefault="1E77531B" w:rsidP="1E77531B">
            <w:pPr>
              <w:spacing w:after="0"/>
              <w:rPr>
                <w:rFonts w:eastAsia="Montserrat Medium" w:cs="Montserrat Medium"/>
                <w:szCs w:val="20"/>
              </w:rPr>
            </w:pPr>
            <w:r w:rsidRPr="1E77531B">
              <w:rPr>
                <w:rFonts w:eastAsia="Montserrat Medium" w:cs="Montserrat Medium"/>
                <w:szCs w:val="20"/>
              </w:rPr>
              <w:t xml:space="preserve"> </w:t>
            </w:r>
          </w:p>
        </w:tc>
      </w:tr>
    </w:tbl>
    <w:p w14:paraId="69A45E16" w14:textId="51882B56" w:rsidR="160BF0F4" w:rsidRDefault="160BF0F4" w:rsidP="1E77531B">
      <w:pPr>
        <w:spacing w:before="159"/>
        <w:rPr>
          <w:rFonts w:eastAsia="Montserrat Medium" w:cs="Montserrat Medium"/>
          <w:b/>
          <w:bCs/>
          <w:szCs w:val="20"/>
        </w:rPr>
      </w:pPr>
      <w:r w:rsidRPr="1E77531B">
        <w:rPr>
          <w:rFonts w:eastAsia="Montserrat Medium" w:cs="Montserrat Medium"/>
          <w:b/>
          <w:bCs/>
          <w:szCs w:val="20"/>
        </w:rPr>
        <w:t xml:space="preserve"> </w:t>
      </w:r>
    </w:p>
    <w:p w14:paraId="7D1D9ACF" w14:textId="2429C12E" w:rsidR="160BF0F4" w:rsidRDefault="160BF0F4" w:rsidP="1E77531B">
      <w:pPr>
        <w:pStyle w:val="ListParagraph"/>
        <w:numPr>
          <w:ilvl w:val="0"/>
          <w:numId w:val="13"/>
        </w:numPr>
        <w:spacing w:after="0"/>
        <w:rPr>
          <w:rFonts w:eastAsia="Montserrat Medium" w:cs="Montserrat Medium"/>
          <w:b/>
          <w:bCs/>
          <w:szCs w:val="20"/>
        </w:rPr>
      </w:pPr>
      <w:r w:rsidRPr="1E77531B">
        <w:rPr>
          <w:rFonts w:eastAsia="Montserrat Medium" w:cs="Montserrat Medium"/>
          <w:b/>
          <w:bCs/>
          <w:szCs w:val="20"/>
        </w:rPr>
        <w:t>Applicant Organization</w:t>
      </w:r>
    </w:p>
    <w:p w14:paraId="458BD710" w14:textId="4DE3F332" w:rsidR="160BF0F4" w:rsidRDefault="160BF0F4" w:rsidP="1E77531B">
      <w:pPr>
        <w:spacing w:before="8"/>
        <w:rPr>
          <w:rFonts w:eastAsia="Montserrat Medium" w:cs="Montserrat Medium"/>
          <w:b/>
          <w:bCs/>
          <w:szCs w:val="20"/>
        </w:rPr>
      </w:pPr>
      <w:r w:rsidRPr="1E77531B">
        <w:rPr>
          <w:rFonts w:eastAsia="Montserrat Medium" w:cs="Montserrat Medium"/>
          <w:b/>
          <w:bCs/>
          <w:szCs w:val="20"/>
        </w:rPr>
        <w:t xml:space="preserve"> </w:t>
      </w:r>
    </w:p>
    <w:tbl>
      <w:tblPr>
        <w:tblW w:w="0" w:type="auto"/>
        <w:tblInd w:w="1680" w:type="dxa"/>
        <w:tblLayout w:type="fixed"/>
        <w:tblLook w:val="01E0" w:firstRow="1" w:lastRow="1" w:firstColumn="1" w:lastColumn="1" w:noHBand="0" w:noVBand="0"/>
      </w:tblPr>
      <w:tblGrid>
        <w:gridCol w:w="2145"/>
        <w:gridCol w:w="5685"/>
        <w:gridCol w:w="990"/>
      </w:tblGrid>
      <w:tr w:rsidR="1E77531B" w14:paraId="535FEEFD" w14:textId="77777777" w:rsidTr="008B6D51">
        <w:trPr>
          <w:trHeight w:val="563"/>
        </w:trPr>
        <w:tc>
          <w:tcPr>
            <w:tcW w:w="2145" w:type="dxa"/>
            <w:tcBorders>
              <w:top w:val="single" w:sz="8" w:space="0" w:color="000000"/>
              <w:left w:val="single" w:sz="8" w:space="0" w:color="000000"/>
              <w:bottom w:val="single" w:sz="8" w:space="0" w:color="000000"/>
              <w:right w:val="single" w:sz="8" w:space="0" w:color="000000"/>
            </w:tcBorders>
          </w:tcPr>
          <w:p w14:paraId="70EAC11D" w14:textId="092AB25A" w:rsidR="1E77531B" w:rsidRDefault="1E77531B" w:rsidP="1E77531B">
            <w:pPr>
              <w:spacing w:after="0"/>
              <w:rPr>
                <w:rFonts w:eastAsia="Montserrat Medium" w:cs="Montserrat Medium"/>
                <w:szCs w:val="20"/>
              </w:rPr>
            </w:pPr>
            <w:r w:rsidRPr="1E77531B">
              <w:rPr>
                <w:rFonts w:eastAsia="Montserrat Medium" w:cs="Montserrat Medium"/>
                <w:szCs w:val="20"/>
              </w:rPr>
              <w:t>Name</w:t>
            </w:r>
          </w:p>
        </w:tc>
        <w:tc>
          <w:tcPr>
            <w:tcW w:w="6675" w:type="dxa"/>
            <w:gridSpan w:val="2"/>
            <w:tcBorders>
              <w:top w:val="single" w:sz="8" w:space="0" w:color="000000"/>
              <w:left w:val="single" w:sz="8" w:space="0" w:color="000000"/>
              <w:bottom w:val="single" w:sz="8" w:space="0" w:color="000000"/>
              <w:right w:val="single" w:sz="8" w:space="0" w:color="000000"/>
            </w:tcBorders>
          </w:tcPr>
          <w:p w14:paraId="79C50ACE" w14:textId="026C1432" w:rsidR="1E77531B" w:rsidRDefault="1E77531B" w:rsidP="1E77531B">
            <w:pPr>
              <w:spacing w:after="0"/>
              <w:rPr>
                <w:rFonts w:eastAsia="Montserrat Medium" w:cs="Montserrat Medium"/>
                <w:szCs w:val="20"/>
              </w:rPr>
            </w:pPr>
            <w:r w:rsidRPr="1E77531B">
              <w:rPr>
                <w:rFonts w:eastAsia="Montserrat Medium" w:cs="Montserrat Medium"/>
                <w:szCs w:val="20"/>
              </w:rPr>
              <w:t xml:space="preserve"> </w:t>
            </w:r>
          </w:p>
        </w:tc>
      </w:tr>
      <w:tr w:rsidR="1E77531B" w14:paraId="69F17BEE" w14:textId="77777777" w:rsidTr="008B6D51">
        <w:trPr>
          <w:trHeight w:val="563"/>
        </w:trPr>
        <w:tc>
          <w:tcPr>
            <w:tcW w:w="2145" w:type="dxa"/>
            <w:tcBorders>
              <w:top w:val="single" w:sz="8" w:space="0" w:color="000000"/>
              <w:left w:val="single" w:sz="8" w:space="0" w:color="000000"/>
              <w:bottom w:val="single" w:sz="8" w:space="0" w:color="000000"/>
              <w:right w:val="single" w:sz="8" w:space="0" w:color="000000"/>
            </w:tcBorders>
          </w:tcPr>
          <w:p w14:paraId="6DA464F6" w14:textId="09831EC3" w:rsidR="1E77531B" w:rsidRDefault="1E77531B" w:rsidP="1E77531B">
            <w:pPr>
              <w:spacing w:after="0"/>
              <w:rPr>
                <w:rFonts w:eastAsia="Montserrat Medium" w:cs="Montserrat Medium"/>
                <w:szCs w:val="20"/>
              </w:rPr>
            </w:pPr>
            <w:r w:rsidRPr="1E77531B">
              <w:rPr>
                <w:rFonts w:eastAsia="Montserrat Medium" w:cs="Montserrat Medium"/>
                <w:szCs w:val="20"/>
              </w:rPr>
              <w:t>Mailing Address</w:t>
            </w:r>
          </w:p>
        </w:tc>
        <w:tc>
          <w:tcPr>
            <w:tcW w:w="6675" w:type="dxa"/>
            <w:gridSpan w:val="2"/>
            <w:tcBorders>
              <w:top w:val="single" w:sz="8" w:space="0" w:color="000000"/>
              <w:left w:val="single" w:sz="8" w:space="0" w:color="000000"/>
              <w:bottom w:val="single" w:sz="8" w:space="0" w:color="000000"/>
              <w:right w:val="single" w:sz="8" w:space="0" w:color="000000"/>
            </w:tcBorders>
          </w:tcPr>
          <w:p w14:paraId="5B80DC5C" w14:textId="462011A4" w:rsidR="1E77531B" w:rsidRDefault="1E77531B" w:rsidP="1E77531B">
            <w:pPr>
              <w:spacing w:after="0"/>
              <w:rPr>
                <w:rFonts w:eastAsia="Montserrat Medium" w:cs="Montserrat Medium"/>
                <w:szCs w:val="20"/>
              </w:rPr>
            </w:pPr>
            <w:r w:rsidRPr="1E77531B">
              <w:rPr>
                <w:rFonts w:eastAsia="Montserrat Medium" w:cs="Montserrat Medium"/>
                <w:szCs w:val="20"/>
              </w:rPr>
              <w:t xml:space="preserve"> </w:t>
            </w:r>
          </w:p>
        </w:tc>
      </w:tr>
      <w:tr w:rsidR="1E77531B" w14:paraId="42B196F0" w14:textId="77777777" w:rsidTr="008B6D51">
        <w:trPr>
          <w:trHeight w:val="563"/>
        </w:trPr>
        <w:tc>
          <w:tcPr>
            <w:tcW w:w="2145" w:type="dxa"/>
            <w:tcBorders>
              <w:top w:val="single" w:sz="8" w:space="0" w:color="000000"/>
              <w:left w:val="single" w:sz="8" w:space="0" w:color="000000"/>
              <w:bottom w:val="single" w:sz="8" w:space="0" w:color="000000"/>
              <w:right w:val="single" w:sz="8" w:space="0" w:color="000000"/>
            </w:tcBorders>
          </w:tcPr>
          <w:p w14:paraId="54379DE3" w14:textId="38EE86BB" w:rsidR="1E77531B" w:rsidRDefault="1E77531B" w:rsidP="1E77531B">
            <w:pPr>
              <w:spacing w:after="0"/>
              <w:rPr>
                <w:rFonts w:eastAsia="Montserrat Medium" w:cs="Montserrat Medium"/>
                <w:szCs w:val="20"/>
              </w:rPr>
            </w:pPr>
            <w:r w:rsidRPr="1E77531B">
              <w:rPr>
                <w:rFonts w:eastAsia="Montserrat Medium" w:cs="Montserrat Medium"/>
                <w:szCs w:val="20"/>
              </w:rPr>
              <w:t>Physical Address</w:t>
            </w:r>
          </w:p>
        </w:tc>
        <w:tc>
          <w:tcPr>
            <w:tcW w:w="6675" w:type="dxa"/>
            <w:gridSpan w:val="2"/>
            <w:tcBorders>
              <w:top w:val="single" w:sz="8" w:space="0" w:color="000000"/>
              <w:left w:val="single" w:sz="8" w:space="0" w:color="000000"/>
              <w:bottom w:val="single" w:sz="8" w:space="0" w:color="000000"/>
              <w:right w:val="single" w:sz="8" w:space="0" w:color="000000"/>
            </w:tcBorders>
          </w:tcPr>
          <w:p w14:paraId="40D0B78F" w14:textId="5B7FE132" w:rsidR="1E77531B" w:rsidRDefault="1E77531B" w:rsidP="1E77531B">
            <w:pPr>
              <w:spacing w:after="0"/>
              <w:rPr>
                <w:rFonts w:eastAsia="Montserrat Medium" w:cs="Montserrat Medium"/>
                <w:szCs w:val="20"/>
              </w:rPr>
            </w:pPr>
            <w:r w:rsidRPr="1E77531B">
              <w:rPr>
                <w:rFonts w:eastAsia="Montserrat Medium" w:cs="Montserrat Medium"/>
                <w:szCs w:val="20"/>
              </w:rPr>
              <w:t xml:space="preserve"> </w:t>
            </w:r>
          </w:p>
        </w:tc>
      </w:tr>
      <w:tr w:rsidR="1E77531B" w14:paraId="3F149629" w14:textId="77777777" w:rsidTr="008B6D51">
        <w:trPr>
          <w:trHeight w:val="563"/>
        </w:trPr>
        <w:tc>
          <w:tcPr>
            <w:tcW w:w="2145" w:type="dxa"/>
            <w:tcBorders>
              <w:top w:val="single" w:sz="8" w:space="0" w:color="000000"/>
              <w:left w:val="single" w:sz="8" w:space="0" w:color="000000"/>
              <w:bottom w:val="single" w:sz="8" w:space="0" w:color="000000"/>
              <w:right w:val="single" w:sz="8" w:space="0" w:color="000000"/>
            </w:tcBorders>
          </w:tcPr>
          <w:p w14:paraId="16573326" w14:textId="35A490F7" w:rsidR="1E77531B" w:rsidRDefault="1E77531B" w:rsidP="1E77531B">
            <w:pPr>
              <w:spacing w:before="69" w:after="0"/>
              <w:rPr>
                <w:rFonts w:eastAsia="Montserrat Medium" w:cs="Montserrat Medium"/>
                <w:szCs w:val="20"/>
              </w:rPr>
            </w:pPr>
            <w:r w:rsidRPr="1E77531B">
              <w:rPr>
                <w:rFonts w:eastAsia="Montserrat Medium" w:cs="Montserrat Medium"/>
                <w:szCs w:val="20"/>
              </w:rPr>
              <w:t>City</w:t>
            </w:r>
          </w:p>
        </w:tc>
        <w:tc>
          <w:tcPr>
            <w:tcW w:w="5685" w:type="dxa"/>
            <w:tcBorders>
              <w:top w:val="single" w:sz="8" w:space="0" w:color="000000"/>
              <w:left w:val="single" w:sz="8" w:space="0" w:color="000000"/>
              <w:bottom w:val="single" w:sz="8" w:space="0" w:color="000000"/>
              <w:right w:val="single" w:sz="8" w:space="0" w:color="000000"/>
            </w:tcBorders>
          </w:tcPr>
          <w:p w14:paraId="7032956C" w14:textId="2AA26F2D" w:rsidR="1E77531B" w:rsidRDefault="1E77531B" w:rsidP="1E77531B">
            <w:pPr>
              <w:spacing w:after="0"/>
              <w:rPr>
                <w:rFonts w:eastAsia="Montserrat Medium" w:cs="Montserrat Medium"/>
                <w:szCs w:val="20"/>
              </w:rPr>
            </w:pPr>
            <w:r w:rsidRPr="1E77531B">
              <w:rPr>
                <w:rFonts w:eastAsia="Montserrat Medium" w:cs="Montserrat Medium"/>
                <w:szCs w:val="20"/>
              </w:rPr>
              <w:t xml:space="preserve"> </w:t>
            </w:r>
          </w:p>
        </w:tc>
        <w:tc>
          <w:tcPr>
            <w:tcW w:w="990" w:type="dxa"/>
            <w:tcBorders>
              <w:top w:val="nil"/>
              <w:left w:val="single" w:sz="8" w:space="0" w:color="000000"/>
              <w:bottom w:val="single" w:sz="8" w:space="0" w:color="000000"/>
              <w:right w:val="single" w:sz="8" w:space="0" w:color="000000"/>
            </w:tcBorders>
          </w:tcPr>
          <w:p w14:paraId="49F99146" w14:textId="0DE29AA0" w:rsidR="1E77531B" w:rsidRDefault="1E77531B" w:rsidP="1E77531B">
            <w:pPr>
              <w:spacing w:before="9" w:after="0"/>
              <w:rPr>
                <w:rFonts w:eastAsia="Montserrat Medium" w:cs="Montserrat Medium"/>
                <w:szCs w:val="20"/>
              </w:rPr>
            </w:pPr>
            <w:r w:rsidRPr="1E77531B">
              <w:rPr>
                <w:rFonts w:eastAsia="Montserrat Medium" w:cs="Montserrat Medium"/>
                <w:szCs w:val="20"/>
              </w:rPr>
              <w:t>NV</w:t>
            </w:r>
          </w:p>
        </w:tc>
      </w:tr>
      <w:tr w:rsidR="1E77531B" w14:paraId="30951D9A" w14:textId="77777777" w:rsidTr="008B6D51">
        <w:trPr>
          <w:trHeight w:val="563"/>
        </w:trPr>
        <w:tc>
          <w:tcPr>
            <w:tcW w:w="2145" w:type="dxa"/>
            <w:tcBorders>
              <w:top w:val="single" w:sz="8" w:space="0" w:color="000000"/>
              <w:left w:val="single" w:sz="8" w:space="0" w:color="000000"/>
              <w:bottom w:val="single" w:sz="8" w:space="0" w:color="000000"/>
              <w:right w:val="single" w:sz="8" w:space="0" w:color="000000"/>
            </w:tcBorders>
          </w:tcPr>
          <w:p w14:paraId="353B4CA8" w14:textId="16E2F5AD" w:rsidR="1E77531B" w:rsidRDefault="1E77531B" w:rsidP="1E77531B">
            <w:pPr>
              <w:spacing w:after="0"/>
              <w:rPr>
                <w:rFonts w:eastAsia="Montserrat Medium" w:cs="Montserrat Medium"/>
                <w:szCs w:val="20"/>
              </w:rPr>
            </w:pPr>
            <w:r w:rsidRPr="1E77531B">
              <w:rPr>
                <w:rFonts w:eastAsia="Montserrat Medium" w:cs="Montserrat Medium"/>
                <w:szCs w:val="20"/>
              </w:rPr>
              <w:t>Zip (9-digit zip</w:t>
            </w:r>
          </w:p>
          <w:p w14:paraId="6794A9D4" w14:textId="4D2C7CCD" w:rsidR="1E77531B" w:rsidRDefault="1E77531B" w:rsidP="1E77531B">
            <w:pPr>
              <w:spacing w:before="37" w:after="0"/>
              <w:rPr>
                <w:rFonts w:eastAsia="Montserrat Medium" w:cs="Montserrat Medium"/>
                <w:szCs w:val="20"/>
              </w:rPr>
            </w:pPr>
            <w:r w:rsidRPr="1E77531B">
              <w:rPr>
                <w:rFonts w:eastAsia="Montserrat Medium" w:cs="Montserrat Medium"/>
                <w:szCs w:val="20"/>
              </w:rPr>
              <w:t>required)</w:t>
            </w:r>
          </w:p>
        </w:tc>
        <w:tc>
          <w:tcPr>
            <w:tcW w:w="6675" w:type="dxa"/>
            <w:gridSpan w:val="2"/>
            <w:tcBorders>
              <w:top w:val="single" w:sz="8" w:space="0" w:color="000000"/>
              <w:left w:val="single" w:sz="8" w:space="0" w:color="000000"/>
              <w:bottom w:val="single" w:sz="8" w:space="0" w:color="000000"/>
              <w:right w:val="single" w:sz="8" w:space="0" w:color="000000"/>
            </w:tcBorders>
          </w:tcPr>
          <w:p w14:paraId="232E0469" w14:textId="708370BF" w:rsidR="1E77531B" w:rsidRDefault="1E77531B" w:rsidP="1E77531B">
            <w:pPr>
              <w:spacing w:after="0"/>
              <w:rPr>
                <w:rFonts w:eastAsia="Montserrat Medium" w:cs="Montserrat Medium"/>
                <w:szCs w:val="20"/>
              </w:rPr>
            </w:pPr>
            <w:r w:rsidRPr="1E77531B">
              <w:rPr>
                <w:rFonts w:eastAsia="Montserrat Medium" w:cs="Montserrat Medium"/>
                <w:szCs w:val="20"/>
              </w:rPr>
              <w:t xml:space="preserve"> </w:t>
            </w:r>
          </w:p>
        </w:tc>
      </w:tr>
      <w:tr w:rsidR="1E77531B" w14:paraId="20F67D5F" w14:textId="77777777" w:rsidTr="008B6D51">
        <w:trPr>
          <w:trHeight w:val="563"/>
        </w:trPr>
        <w:tc>
          <w:tcPr>
            <w:tcW w:w="2145" w:type="dxa"/>
            <w:tcBorders>
              <w:top w:val="single" w:sz="8" w:space="0" w:color="000000"/>
              <w:left w:val="single" w:sz="8" w:space="0" w:color="000000"/>
              <w:bottom w:val="single" w:sz="8" w:space="0" w:color="000000"/>
              <w:right w:val="single" w:sz="8" w:space="0" w:color="000000"/>
            </w:tcBorders>
          </w:tcPr>
          <w:p w14:paraId="7A925AA1" w14:textId="144AEA05" w:rsidR="1E77531B" w:rsidRDefault="1E77531B" w:rsidP="1E77531B">
            <w:pPr>
              <w:spacing w:after="0"/>
              <w:rPr>
                <w:rFonts w:eastAsia="Montserrat Medium" w:cs="Montserrat Medium"/>
                <w:szCs w:val="20"/>
              </w:rPr>
            </w:pPr>
            <w:r w:rsidRPr="1E77531B">
              <w:rPr>
                <w:rFonts w:eastAsia="Montserrat Medium" w:cs="Montserrat Medium"/>
                <w:szCs w:val="20"/>
              </w:rPr>
              <w:t>Federal Tax ID #</w:t>
            </w:r>
          </w:p>
        </w:tc>
        <w:tc>
          <w:tcPr>
            <w:tcW w:w="6675" w:type="dxa"/>
            <w:gridSpan w:val="2"/>
            <w:tcBorders>
              <w:top w:val="single" w:sz="8" w:space="0" w:color="000000"/>
              <w:left w:val="single" w:sz="8" w:space="0" w:color="000000"/>
              <w:bottom w:val="single" w:sz="8" w:space="0" w:color="000000"/>
              <w:right w:val="single" w:sz="8" w:space="0" w:color="000000"/>
            </w:tcBorders>
          </w:tcPr>
          <w:p w14:paraId="6243C560" w14:textId="1834FF52" w:rsidR="00585036" w:rsidRDefault="00585036" w:rsidP="00585036">
            <w:pPr>
              <w:spacing w:before="12" w:after="0"/>
              <w:rPr>
                <w:rFonts w:eastAsia="Montserrat Medium" w:cs="Montserrat Medium"/>
                <w:szCs w:val="20"/>
              </w:rPr>
            </w:pPr>
          </w:p>
        </w:tc>
      </w:tr>
      <w:tr w:rsidR="00585036" w14:paraId="7D8AA744" w14:textId="77777777" w:rsidTr="008B6D51">
        <w:trPr>
          <w:trHeight w:val="563"/>
        </w:trPr>
        <w:tc>
          <w:tcPr>
            <w:tcW w:w="2145" w:type="dxa"/>
            <w:tcBorders>
              <w:top w:val="single" w:sz="8" w:space="0" w:color="000000"/>
              <w:left w:val="single" w:sz="8" w:space="0" w:color="000000"/>
              <w:bottom w:val="single" w:sz="8" w:space="0" w:color="000000"/>
              <w:right w:val="single" w:sz="8" w:space="0" w:color="000000"/>
            </w:tcBorders>
          </w:tcPr>
          <w:p w14:paraId="7B80124B" w14:textId="7F3AF673" w:rsidR="00585036" w:rsidRPr="1E77531B" w:rsidRDefault="00585036" w:rsidP="1E77531B">
            <w:pPr>
              <w:spacing w:after="0"/>
              <w:rPr>
                <w:rFonts w:eastAsia="Montserrat Medium" w:cs="Montserrat Medium"/>
                <w:szCs w:val="20"/>
              </w:rPr>
            </w:pPr>
            <w:r>
              <w:rPr>
                <w:rFonts w:eastAsia="Montserrat Medium" w:cs="Montserrat Medium"/>
                <w:szCs w:val="20"/>
              </w:rPr>
              <w:t>EIN</w:t>
            </w:r>
          </w:p>
        </w:tc>
        <w:tc>
          <w:tcPr>
            <w:tcW w:w="6675" w:type="dxa"/>
            <w:gridSpan w:val="2"/>
            <w:tcBorders>
              <w:top w:val="single" w:sz="8" w:space="0" w:color="000000"/>
              <w:left w:val="single" w:sz="8" w:space="0" w:color="000000"/>
              <w:bottom w:val="single" w:sz="8" w:space="0" w:color="000000"/>
              <w:right w:val="single" w:sz="8" w:space="0" w:color="000000"/>
            </w:tcBorders>
          </w:tcPr>
          <w:p w14:paraId="7B4ABEE7" w14:textId="77777777" w:rsidR="00585036" w:rsidRPr="1E77531B" w:rsidRDefault="00585036" w:rsidP="1E77531B">
            <w:pPr>
              <w:spacing w:before="12" w:after="0"/>
              <w:rPr>
                <w:rFonts w:eastAsia="Montserrat Medium" w:cs="Montserrat Medium"/>
                <w:szCs w:val="20"/>
              </w:rPr>
            </w:pPr>
          </w:p>
        </w:tc>
      </w:tr>
      <w:tr w:rsidR="00585036" w14:paraId="76457B7B" w14:textId="77777777" w:rsidTr="008B6D51">
        <w:trPr>
          <w:trHeight w:val="563"/>
        </w:trPr>
        <w:tc>
          <w:tcPr>
            <w:tcW w:w="2145" w:type="dxa"/>
            <w:tcBorders>
              <w:top w:val="single" w:sz="8" w:space="0" w:color="000000"/>
              <w:left w:val="single" w:sz="8" w:space="0" w:color="000000"/>
              <w:bottom w:val="single" w:sz="8" w:space="0" w:color="000000"/>
              <w:right w:val="single" w:sz="8" w:space="0" w:color="000000"/>
            </w:tcBorders>
          </w:tcPr>
          <w:p w14:paraId="48CC2F4A" w14:textId="197E510D" w:rsidR="00585036" w:rsidRPr="1E77531B" w:rsidRDefault="00585036" w:rsidP="1E77531B">
            <w:pPr>
              <w:spacing w:after="0"/>
              <w:rPr>
                <w:rFonts w:eastAsia="Montserrat Medium" w:cs="Montserrat Medium"/>
                <w:szCs w:val="20"/>
              </w:rPr>
            </w:pPr>
            <w:r>
              <w:rPr>
                <w:rFonts w:eastAsia="Montserrat Medium" w:cs="Montserrat Medium"/>
                <w:szCs w:val="20"/>
              </w:rPr>
              <w:t>Vendor #</w:t>
            </w:r>
          </w:p>
        </w:tc>
        <w:tc>
          <w:tcPr>
            <w:tcW w:w="6675" w:type="dxa"/>
            <w:gridSpan w:val="2"/>
            <w:tcBorders>
              <w:top w:val="single" w:sz="8" w:space="0" w:color="000000"/>
              <w:left w:val="single" w:sz="8" w:space="0" w:color="000000"/>
              <w:bottom w:val="single" w:sz="8" w:space="0" w:color="000000"/>
              <w:right w:val="single" w:sz="8" w:space="0" w:color="000000"/>
            </w:tcBorders>
          </w:tcPr>
          <w:p w14:paraId="5C3EF4E2" w14:textId="77777777" w:rsidR="00585036" w:rsidRPr="1E77531B" w:rsidRDefault="00585036" w:rsidP="1E77531B">
            <w:pPr>
              <w:spacing w:before="12" w:after="0"/>
              <w:rPr>
                <w:rFonts w:eastAsia="Montserrat Medium" w:cs="Montserrat Medium"/>
                <w:szCs w:val="20"/>
              </w:rPr>
            </w:pPr>
          </w:p>
        </w:tc>
      </w:tr>
      <w:tr w:rsidR="00585036" w14:paraId="4632B3D0" w14:textId="77777777" w:rsidTr="008B6D51">
        <w:trPr>
          <w:trHeight w:val="563"/>
        </w:trPr>
        <w:tc>
          <w:tcPr>
            <w:tcW w:w="2145" w:type="dxa"/>
            <w:tcBorders>
              <w:top w:val="single" w:sz="8" w:space="0" w:color="000000"/>
              <w:left w:val="single" w:sz="8" w:space="0" w:color="000000"/>
              <w:bottom w:val="single" w:sz="8" w:space="0" w:color="000000"/>
              <w:right w:val="single" w:sz="8" w:space="0" w:color="000000"/>
            </w:tcBorders>
          </w:tcPr>
          <w:p w14:paraId="6E6FB26D" w14:textId="631AD5CD" w:rsidR="00585036" w:rsidRPr="1E77531B" w:rsidRDefault="00585036" w:rsidP="1E77531B">
            <w:pPr>
              <w:spacing w:after="0"/>
              <w:rPr>
                <w:rFonts w:eastAsia="Montserrat Medium" w:cs="Montserrat Medium"/>
                <w:szCs w:val="20"/>
              </w:rPr>
            </w:pPr>
            <w:r>
              <w:rPr>
                <w:rFonts w:eastAsia="Montserrat Medium" w:cs="Montserrat Medium"/>
                <w:szCs w:val="20"/>
              </w:rPr>
              <w:t>UEI</w:t>
            </w:r>
          </w:p>
        </w:tc>
        <w:tc>
          <w:tcPr>
            <w:tcW w:w="6675" w:type="dxa"/>
            <w:gridSpan w:val="2"/>
            <w:tcBorders>
              <w:top w:val="single" w:sz="8" w:space="0" w:color="000000"/>
              <w:left w:val="single" w:sz="8" w:space="0" w:color="000000"/>
              <w:bottom w:val="single" w:sz="8" w:space="0" w:color="000000"/>
              <w:right w:val="single" w:sz="8" w:space="0" w:color="000000"/>
            </w:tcBorders>
          </w:tcPr>
          <w:p w14:paraId="4E1CE965" w14:textId="77777777" w:rsidR="00585036" w:rsidRPr="1E77531B" w:rsidRDefault="00585036" w:rsidP="1E77531B">
            <w:pPr>
              <w:spacing w:before="12" w:after="0"/>
              <w:rPr>
                <w:rFonts w:eastAsia="Montserrat Medium" w:cs="Montserrat Medium"/>
                <w:szCs w:val="20"/>
              </w:rPr>
            </w:pPr>
          </w:p>
        </w:tc>
      </w:tr>
    </w:tbl>
    <w:p w14:paraId="61F307EF" w14:textId="3C2A2DFC" w:rsidR="160BF0F4" w:rsidRDefault="160BF0F4" w:rsidP="1E77531B">
      <w:pPr>
        <w:spacing w:before="161"/>
        <w:rPr>
          <w:rFonts w:eastAsia="Montserrat Medium" w:cs="Montserrat Medium"/>
          <w:b/>
          <w:bCs/>
          <w:szCs w:val="20"/>
        </w:rPr>
      </w:pPr>
      <w:r w:rsidRPr="1E77531B">
        <w:rPr>
          <w:rFonts w:eastAsia="Montserrat Medium" w:cs="Montserrat Medium"/>
          <w:b/>
          <w:bCs/>
          <w:szCs w:val="20"/>
        </w:rPr>
        <w:t xml:space="preserve"> </w:t>
      </w:r>
    </w:p>
    <w:p w14:paraId="5C2A5122" w14:textId="52E35FDE" w:rsidR="160BF0F4" w:rsidRDefault="160BF0F4" w:rsidP="1E77531B">
      <w:pPr>
        <w:pStyle w:val="ListParagraph"/>
        <w:numPr>
          <w:ilvl w:val="0"/>
          <w:numId w:val="13"/>
        </w:numPr>
        <w:spacing w:after="0"/>
        <w:rPr>
          <w:rFonts w:eastAsia="Montserrat Medium" w:cs="Montserrat Medium"/>
          <w:b/>
          <w:bCs/>
          <w:szCs w:val="20"/>
        </w:rPr>
      </w:pPr>
      <w:r w:rsidRPr="1E77531B">
        <w:rPr>
          <w:rFonts w:eastAsia="Montserrat Medium" w:cs="Montserrat Medium"/>
          <w:b/>
          <w:bCs/>
          <w:szCs w:val="20"/>
        </w:rPr>
        <w:t>Program Point of Contact</w:t>
      </w:r>
    </w:p>
    <w:p w14:paraId="04C5DEB6" w14:textId="0FEB175C" w:rsidR="160BF0F4" w:rsidRDefault="160BF0F4" w:rsidP="1E77531B">
      <w:pPr>
        <w:spacing w:before="4" w:after="1"/>
        <w:rPr>
          <w:rFonts w:eastAsia="Montserrat Medium" w:cs="Montserrat Medium"/>
          <w:b/>
          <w:bCs/>
          <w:szCs w:val="20"/>
        </w:rPr>
      </w:pPr>
      <w:r w:rsidRPr="1E77531B">
        <w:rPr>
          <w:rFonts w:eastAsia="Montserrat Medium" w:cs="Montserrat Medium"/>
          <w:b/>
          <w:bCs/>
          <w:szCs w:val="20"/>
        </w:rPr>
        <w:t xml:space="preserve"> </w:t>
      </w:r>
    </w:p>
    <w:tbl>
      <w:tblPr>
        <w:tblW w:w="0" w:type="auto"/>
        <w:tblInd w:w="1680" w:type="dxa"/>
        <w:tblLayout w:type="fixed"/>
        <w:tblLook w:val="01E0" w:firstRow="1" w:lastRow="1" w:firstColumn="1" w:lastColumn="1" w:noHBand="0" w:noVBand="0"/>
      </w:tblPr>
      <w:tblGrid>
        <w:gridCol w:w="2070"/>
        <w:gridCol w:w="5760"/>
        <w:gridCol w:w="990"/>
      </w:tblGrid>
      <w:tr w:rsidR="1E77531B" w14:paraId="3C8DB999" w14:textId="77777777" w:rsidTr="1E77531B">
        <w:trPr>
          <w:trHeight w:val="495"/>
        </w:trPr>
        <w:tc>
          <w:tcPr>
            <w:tcW w:w="2070" w:type="dxa"/>
            <w:tcBorders>
              <w:top w:val="single" w:sz="8" w:space="0" w:color="000000"/>
              <w:left w:val="single" w:sz="8" w:space="0" w:color="000000"/>
              <w:bottom w:val="single" w:sz="8" w:space="0" w:color="000000"/>
              <w:right w:val="single" w:sz="8" w:space="0" w:color="000000"/>
            </w:tcBorders>
          </w:tcPr>
          <w:p w14:paraId="5D019D51" w14:textId="467C45DC" w:rsidR="1E77531B" w:rsidRDefault="1E77531B" w:rsidP="1E77531B">
            <w:pPr>
              <w:spacing w:before="101" w:after="0"/>
              <w:rPr>
                <w:rFonts w:eastAsia="Montserrat Medium" w:cs="Montserrat Medium"/>
                <w:szCs w:val="20"/>
              </w:rPr>
            </w:pPr>
            <w:r w:rsidRPr="1E77531B">
              <w:rPr>
                <w:rFonts w:eastAsia="Montserrat Medium" w:cs="Montserrat Medium"/>
                <w:szCs w:val="20"/>
              </w:rPr>
              <w:t>Name</w:t>
            </w:r>
          </w:p>
        </w:tc>
        <w:tc>
          <w:tcPr>
            <w:tcW w:w="6750" w:type="dxa"/>
            <w:gridSpan w:val="2"/>
            <w:tcBorders>
              <w:top w:val="single" w:sz="8" w:space="0" w:color="000000"/>
              <w:left w:val="single" w:sz="8" w:space="0" w:color="000000"/>
              <w:bottom w:val="single" w:sz="8" w:space="0" w:color="000000"/>
              <w:right w:val="single" w:sz="8" w:space="0" w:color="000000"/>
            </w:tcBorders>
          </w:tcPr>
          <w:p w14:paraId="17503368" w14:textId="03FB9F02" w:rsidR="1E77531B" w:rsidRDefault="1E77531B" w:rsidP="1E77531B">
            <w:pPr>
              <w:spacing w:after="0"/>
              <w:rPr>
                <w:rFonts w:eastAsia="Montserrat Medium" w:cs="Montserrat Medium"/>
                <w:szCs w:val="20"/>
              </w:rPr>
            </w:pPr>
            <w:r w:rsidRPr="1E77531B">
              <w:rPr>
                <w:rFonts w:eastAsia="Montserrat Medium" w:cs="Montserrat Medium"/>
                <w:szCs w:val="20"/>
              </w:rPr>
              <w:t xml:space="preserve"> </w:t>
            </w:r>
          </w:p>
        </w:tc>
      </w:tr>
      <w:tr w:rsidR="1E77531B" w14:paraId="0AA79174" w14:textId="77777777" w:rsidTr="1E77531B">
        <w:trPr>
          <w:trHeight w:val="495"/>
        </w:trPr>
        <w:tc>
          <w:tcPr>
            <w:tcW w:w="2070" w:type="dxa"/>
            <w:tcBorders>
              <w:top w:val="single" w:sz="8" w:space="0" w:color="000000"/>
              <w:left w:val="single" w:sz="8" w:space="0" w:color="000000"/>
              <w:bottom w:val="single" w:sz="8" w:space="0" w:color="000000"/>
              <w:right w:val="single" w:sz="8" w:space="0" w:color="000000"/>
            </w:tcBorders>
          </w:tcPr>
          <w:p w14:paraId="170CBFEB" w14:textId="6958B94F" w:rsidR="1E77531B" w:rsidRDefault="1E77531B" w:rsidP="1E77531B">
            <w:pPr>
              <w:spacing w:before="100" w:after="0"/>
              <w:rPr>
                <w:rFonts w:eastAsia="Montserrat Medium" w:cs="Montserrat Medium"/>
                <w:szCs w:val="20"/>
              </w:rPr>
            </w:pPr>
            <w:r w:rsidRPr="1E77531B">
              <w:rPr>
                <w:rFonts w:eastAsia="Montserrat Medium" w:cs="Montserrat Medium"/>
                <w:szCs w:val="20"/>
              </w:rPr>
              <w:t>Title</w:t>
            </w:r>
          </w:p>
        </w:tc>
        <w:tc>
          <w:tcPr>
            <w:tcW w:w="6750" w:type="dxa"/>
            <w:gridSpan w:val="2"/>
            <w:tcBorders>
              <w:top w:val="single" w:sz="8" w:space="0" w:color="000000"/>
              <w:left w:val="single" w:sz="8" w:space="0" w:color="000000"/>
              <w:bottom w:val="single" w:sz="8" w:space="0" w:color="000000"/>
              <w:right w:val="single" w:sz="8" w:space="0" w:color="000000"/>
            </w:tcBorders>
          </w:tcPr>
          <w:p w14:paraId="7DA6658E" w14:textId="39384EC0" w:rsidR="1E77531B" w:rsidRDefault="1E77531B" w:rsidP="1E77531B">
            <w:pPr>
              <w:spacing w:after="0"/>
              <w:rPr>
                <w:rFonts w:eastAsia="Montserrat Medium" w:cs="Montserrat Medium"/>
                <w:szCs w:val="20"/>
              </w:rPr>
            </w:pPr>
            <w:r w:rsidRPr="1E77531B">
              <w:rPr>
                <w:rFonts w:eastAsia="Montserrat Medium" w:cs="Montserrat Medium"/>
                <w:szCs w:val="20"/>
              </w:rPr>
              <w:t xml:space="preserve"> </w:t>
            </w:r>
          </w:p>
        </w:tc>
      </w:tr>
      <w:tr w:rsidR="1E77531B" w14:paraId="3ACD141A" w14:textId="77777777" w:rsidTr="1E77531B">
        <w:trPr>
          <w:trHeight w:val="495"/>
        </w:trPr>
        <w:tc>
          <w:tcPr>
            <w:tcW w:w="2070" w:type="dxa"/>
            <w:tcBorders>
              <w:top w:val="single" w:sz="8" w:space="0" w:color="000000"/>
              <w:left w:val="single" w:sz="8" w:space="0" w:color="000000"/>
              <w:bottom w:val="single" w:sz="8" w:space="0" w:color="000000"/>
              <w:right w:val="single" w:sz="8" w:space="0" w:color="000000"/>
            </w:tcBorders>
          </w:tcPr>
          <w:p w14:paraId="045D3A63" w14:textId="3E76F501" w:rsidR="1E77531B" w:rsidRDefault="1E77531B" w:rsidP="1E77531B">
            <w:pPr>
              <w:spacing w:before="100" w:after="0"/>
              <w:rPr>
                <w:rFonts w:eastAsia="Montserrat Medium" w:cs="Montserrat Medium"/>
                <w:szCs w:val="20"/>
              </w:rPr>
            </w:pPr>
            <w:r w:rsidRPr="1E77531B">
              <w:rPr>
                <w:rFonts w:eastAsia="Montserrat Medium" w:cs="Montserrat Medium"/>
                <w:szCs w:val="20"/>
              </w:rPr>
              <w:lastRenderedPageBreak/>
              <w:t>Phone</w:t>
            </w:r>
          </w:p>
        </w:tc>
        <w:tc>
          <w:tcPr>
            <w:tcW w:w="6750" w:type="dxa"/>
            <w:gridSpan w:val="2"/>
            <w:tcBorders>
              <w:top w:val="single" w:sz="8" w:space="0" w:color="000000"/>
              <w:left w:val="single" w:sz="8" w:space="0" w:color="000000"/>
              <w:bottom w:val="single" w:sz="8" w:space="0" w:color="000000"/>
              <w:right w:val="single" w:sz="8" w:space="0" w:color="000000"/>
            </w:tcBorders>
          </w:tcPr>
          <w:p w14:paraId="563B2B3D" w14:textId="0DFD4221" w:rsidR="1E77531B" w:rsidRDefault="1E77531B" w:rsidP="1E77531B">
            <w:pPr>
              <w:spacing w:after="0"/>
              <w:rPr>
                <w:rFonts w:eastAsia="Montserrat Medium" w:cs="Montserrat Medium"/>
                <w:szCs w:val="20"/>
              </w:rPr>
            </w:pPr>
            <w:r w:rsidRPr="1E77531B">
              <w:rPr>
                <w:rFonts w:eastAsia="Montserrat Medium" w:cs="Montserrat Medium"/>
                <w:szCs w:val="20"/>
              </w:rPr>
              <w:t xml:space="preserve"> </w:t>
            </w:r>
          </w:p>
        </w:tc>
      </w:tr>
      <w:tr w:rsidR="1E77531B" w14:paraId="1BAA0A58" w14:textId="77777777" w:rsidTr="1E77531B">
        <w:trPr>
          <w:trHeight w:val="495"/>
        </w:trPr>
        <w:tc>
          <w:tcPr>
            <w:tcW w:w="2070" w:type="dxa"/>
            <w:tcBorders>
              <w:top w:val="single" w:sz="8" w:space="0" w:color="000000"/>
              <w:left w:val="single" w:sz="8" w:space="0" w:color="000000"/>
              <w:bottom w:val="single" w:sz="8" w:space="0" w:color="000000"/>
              <w:right w:val="single" w:sz="8" w:space="0" w:color="000000"/>
            </w:tcBorders>
          </w:tcPr>
          <w:p w14:paraId="31146566" w14:textId="3EBA8113" w:rsidR="1E77531B" w:rsidRDefault="1E77531B" w:rsidP="1E77531B">
            <w:pPr>
              <w:spacing w:before="98" w:after="0"/>
              <w:rPr>
                <w:rFonts w:eastAsia="Montserrat Medium" w:cs="Montserrat Medium"/>
                <w:szCs w:val="20"/>
              </w:rPr>
            </w:pPr>
            <w:r w:rsidRPr="1E77531B">
              <w:rPr>
                <w:rFonts w:eastAsia="Montserrat Medium" w:cs="Montserrat Medium"/>
                <w:szCs w:val="20"/>
              </w:rPr>
              <w:t>Email</w:t>
            </w:r>
          </w:p>
        </w:tc>
        <w:tc>
          <w:tcPr>
            <w:tcW w:w="6750" w:type="dxa"/>
            <w:gridSpan w:val="2"/>
            <w:tcBorders>
              <w:top w:val="single" w:sz="8" w:space="0" w:color="000000"/>
              <w:left w:val="single" w:sz="8" w:space="0" w:color="000000"/>
              <w:bottom w:val="single" w:sz="8" w:space="0" w:color="000000"/>
              <w:right w:val="single" w:sz="8" w:space="0" w:color="000000"/>
            </w:tcBorders>
          </w:tcPr>
          <w:p w14:paraId="6AD246CA" w14:textId="25E83FEE" w:rsidR="1E77531B" w:rsidRDefault="1E77531B" w:rsidP="1E77531B">
            <w:pPr>
              <w:spacing w:after="0"/>
              <w:rPr>
                <w:rFonts w:eastAsia="Montserrat Medium" w:cs="Montserrat Medium"/>
                <w:szCs w:val="20"/>
              </w:rPr>
            </w:pPr>
            <w:r w:rsidRPr="1E77531B">
              <w:rPr>
                <w:rFonts w:eastAsia="Montserrat Medium" w:cs="Montserrat Medium"/>
                <w:szCs w:val="20"/>
              </w:rPr>
              <w:t xml:space="preserve"> </w:t>
            </w:r>
          </w:p>
        </w:tc>
      </w:tr>
      <w:tr w:rsidR="1E77531B" w14:paraId="6C4DA19A" w14:textId="77777777" w:rsidTr="1E77531B">
        <w:trPr>
          <w:trHeight w:val="435"/>
        </w:trPr>
        <w:tc>
          <w:tcPr>
            <w:tcW w:w="8820" w:type="dxa"/>
            <w:gridSpan w:val="3"/>
            <w:tcBorders>
              <w:top w:val="single" w:sz="8" w:space="0" w:color="000000"/>
              <w:left w:val="single" w:sz="8" w:space="0" w:color="000000"/>
              <w:bottom w:val="single" w:sz="8" w:space="0" w:color="000000"/>
              <w:right w:val="single" w:sz="8" w:space="0" w:color="000000"/>
            </w:tcBorders>
          </w:tcPr>
          <w:p w14:paraId="497E6EC1" w14:textId="0419A1C8" w:rsidR="1E77531B" w:rsidRDefault="1E77531B" w:rsidP="1E77531B">
            <w:pPr>
              <w:tabs>
                <w:tab w:val="left" w:pos="4041"/>
                <w:tab w:val="left" w:pos="4742"/>
              </w:tabs>
              <w:spacing w:before="12" w:after="0"/>
              <w:rPr>
                <w:rFonts w:eastAsia="Montserrat Medium" w:cs="Montserrat Medium"/>
                <w:szCs w:val="20"/>
              </w:rPr>
            </w:pPr>
            <w:r w:rsidRPr="1E77531B">
              <w:rPr>
                <w:rFonts w:eastAsia="Montserrat Medium" w:cs="Montserrat Medium"/>
                <w:szCs w:val="20"/>
              </w:rPr>
              <w:t xml:space="preserve">Same mailing address as section B?     </w:t>
            </w:r>
            <w:sdt>
              <w:sdtPr>
                <w:rPr>
                  <w:rFonts w:eastAsia="Montserrat Medium" w:cs="Montserrat Medium"/>
                  <w:szCs w:val="20"/>
                </w:rPr>
                <w:id w:val="-322904929"/>
                <w14:checkbox>
                  <w14:checked w14:val="0"/>
                  <w14:checkedState w14:val="2612" w14:font="MS Gothic"/>
                  <w14:uncheckedState w14:val="2610" w14:font="MS Gothic"/>
                </w14:checkbox>
              </w:sdtPr>
              <w:sdtEndPr/>
              <w:sdtContent>
                <w:r w:rsidR="00FE06B0">
                  <w:rPr>
                    <w:rFonts w:ascii="MS Gothic" w:eastAsia="MS Gothic" w:hAnsi="MS Gothic" w:cs="Montserrat Medium" w:hint="eastAsia"/>
                    <w:szCs w:val="20"/>
                  </w:rPr>
                  <w:t>☐</w:t>
                </w:r>
              </w:sdtContent>
            </w:sdt>
            <w:r w:rsidRPr="1E77531B">
              <w:rPr>
                <w:rFonts w:eastAsia="Montserrat Medium" w:cs="Montserrat Medium"/>
                <w:szCs w:val="20"/>
              </w:rPr>
              <w:t xml:space="preserve">  Yes</w:t>
            </w:r>
            <w:r w:rsidR="3459B546" w:rsidRPr="1E77531B">
              <w:rPr>
                <w:rFonts w:eastAsia="Montserrat Medium" w:cs="Montserrat Medium"/>
                <w:szCs w:val="20"/>
              </w:rPr>
              <w:t xml:space="preserve">    </w:t>
            </w:r>
            <w:sdt>
              <w:sdtPr>
                <w:rPr>
                  <w:rFonts w:eastAsia="Montserrat Medium" w:cs="Montserrat Medium"/>
                  <w:szCs w:val="20"/>
                </w:rPr>
                <w:id w:val="-1553147976"/>
                <w14:checkbox>
                  <w14:checked w14:val="0"/>
                  <w14:checkedState w14:val="2612" w14:font="MS Gothic"/>
                  <w14:uncheckedState w14:val="2610" w14:font="MS Gothic"/>
                </w14:checkbox>
              </w:sdtPr>
              <w:sdtEndPr/>
              <w:sdtContent>
                <w:r w:rsidR="00FE06B0">
                  <w:rPr>
                    <w:rFonts w:ascii="MS Gothic" w:eastAsia="MS Gothic" w:hAnsi="MS Gothic" w:cs="Montserrat Medium" w:hint="eastAsia"/>
                    <w:szCs w:val="20"/>
                  </w:rPr>
                  <w:t>☐</w:t>
                </w:r>
              </w:sdtContent>
            </w:sdt>
            <w:r w:rsidR="3459B546" w:rsidRPr="1E77531B">
              <w:rPr>
                <w:rFonts w:eastAsia="Montserrat Medium" w:cs="Montserrat Medium"/>
                <w:szCs w:val="20"/>
              </w:rPr>
              <w:t xml:space="preserve"> </w:t>
            </w:r>
            <w:r w:rsidRPr="1E77531B">
              <w:rPr>
                <w:rFonts w:eastAsia="Montserrat Medium" w:cs="Montserrat Medium"/>
                <w:szCs w:val="20"/>
              </w:rPr>
              <w:t>No, use below address information</w:t>
            </w:r>
          </w:p>
        </w:tc>
      </w:tr>
      <w:tr w:rsidR="1E77531B" w14:paraId="6E879532" w14:textId="77777777" w:rsidTr="1E77531B">
        <w:trPr>
          <w:trHeight w:val="495"/>
        </w:trPr>
        <w:tc>
          <w:tcPr>
            <w:tcW w:w="2070" w:type="dxa"/>
            <w:tcBorders>
              <w:top w:val="single" w:sz="8" w:space="0" w:color="000000"/>
              <w:left w:val="single" w:sz="8" w:space="0" w:color="000000"/>
              <w:bottom w:val="single" w:sz="8" w:space="0" w:color="000000"/>
              <w:right w:val="single" w:sz="8" w:space="0" w:color="000000"/>
            </w:tcBorders>
          </w:tcPr>
          <w:p w14:paraId="2938E0AA" w14:textId="26E65060" w:rsidR="1E77531B" w:rsidRDefault="1E77531B" w:rsidP="1E77531B">
            <w:pPr>
              <w:spacing w:before="98" w:after="0"/>
              <w:rPr>
                <w:rFonts w:eastAsia="Montserrat Medium" w:cs="Montserrat Medium"/>
                <w:szCs w:val="20"/>
              </w:rPr>
            </w:pPr>
            <w:r w:rsidRPr="1E77531B">
              <w:rPr>
                <w:rFonts w:eastAsia="Montserrat Medium" w:cs="Montserrat Medium"/>
                <w:szCs w:val="20"/>
              </w:rPr>
              <w:t>Address</w:t>
            </w:r>
          </w:p>
        </w:tc>
        <w:tc>
          <w:tcPr>
            <w:tcW w:w="6750" w:type="dxa"/>
            <w:gridSpan w:val="2"/>
            <w:tcBorders>
              <w:top w:val="nil"/>
              <w:left w:val="single" w:sz="8" w:space="0" w:color="000000"/>
              <w:bottom w:val="single" w:sz="8" w:space="0" w:color="000000"/>
              <w:right w:val="single" w:sz="8" w:space="0" w:color="000000"/>
            </w:tcBorders>
          </w:tcPr>
          <w:p w14:paraId="4D57AAAE" w14:textId="32A801D9" w:rsidR="1E77531B" w:rsidRDefault="1E77531B" w:rsidP="1E77531B">
            <w:pPr>
              <w:spacing w:after="0"/>
              <w:rPr>
                <w:rFonts w:eastAsia="Montserrat Medium" w:cs="Montserrat Medium"/>
                <w:szCs w:val="20"/>
              </w:rPr>
            </w:pPr>
            <w:r w:rsidRPr="1E77531B">
              <w:rPr>
                <w:rFonts w:eastAsia="Montserrat Medium" w:cs="Montserrat Medium"/>
                <w:szCs w:val="20"/>
              </w:rPr>
              <w:t xml:space="preserve"> </w:t>
            </w:r>
          </w:p>
        </w:tc>
      </w:tr>
      <w:tr w:rsidR="1E77531B" w14:paraId="4466388D" w14:textId="77777777" w:rsidTr="1E77531B">
        <w:trPr>
          <w:trHeight w:val="495"/>
        </w:trPr>
        <w:tc>
          <w:tcPr>
            <w:tcW w:w="2070" w:type="dxa"/>
            <w:tcBorders>
              <w:top w:val="single" w:sz="8" w:space="0" w:color="000000"/>
              <w:left w:val="single" w:sz="8" w:space="0" w:color="000000"/>
              <w:bottom w:val="single" w:sz="8" w:space="0" w:color="000000"/>
              <w:right w:val="single" w:sz="8" w:space="0" w:color="000000"/>
            </w:tcBorders>
          </w:tcPr>
          <w:p w14:paraId="480EBBCD" w14:textId="1C4D1EBF" w:rsidR="1E77531B" w:rsidRDefault="1E77531B" w:rsidP="1E77531B">
            <w:pPr>
              <w:spacing w:before="100" w:after="0"/>
              <w:rPr>
                <w:rFonts w:eastAsia="Montserrat Medium" w:cs="Montserrat Medium"/>
                <w:szCs w:val="20"/>
              </w:rPr>
            </w:pPr>
            <w:r w:rsidRPr="1E77531B">
              <w:rPr>
                <w:rFonts w:eastAsia="Montserrat Medium" w:cs="Montserrat Medium"/>
                <w:szCs w:val="20"/>
              </w:rPr>
              <w:t>City</w:t>
            </w:r>
          </w:p>
        </w:tc>
        <w:tc>
          <w:tcPr>
            <w:tcW w:w="5760" w:type="dxa"/>
            <w:tcBorders>
              <w:top w:val="single" w:sz="8" w:space="0" w:color="000000"/>
              <w:left w:val="single" w:sz="8" w:space="0" w:color="000000"/>
              <w:bottom w:val="single" w:sz="8" w:space="0" w:color="000000"/>
              <w:right w:val="single" w:sz="8" w:space="0" w:color="000000"/>
            </w:tcBorders>
          </w:tcPr>
          <w:p w14:paraId="063868FD" w14:textId="4B37579E" w:rsidR="1E77531B" w:rsidRDefault="1E77531B" w:rsidP="1E77531B">
            <w:pPr>
              <w:spacing w:after="0"/>
              <w:rPr>
                <w:rFonts w:eastAsia="Montserrat Medium" w:cs="Montserrat Medium"/>
                <w:szCs w:val="20"/>
              </w:rPr>
            </w:pPr>
            <w:r w:rsidRPr="1E77531B">
              <w:rPr>
                <w:rFonts w:eastAsia="Montserrat Medium" w:cs="Montserrat Medium"/>
                <w:szCs w:val="20"/>
              </w:rPr>
              <w:t xml:space="preserve"> </w:t>
            </w:r>
          </w:p>
        </w:tc>
        <w:tc>
          <w:tcPr>
            <w:tcW w:w="990" w:type="dxa"/>
            <w:tcBorders>
              <w:top w:val="nil"/>
              <w:left w:val="single" w:sz="8" w:space="0" w:color="000000"/>
              <w:bottom w:val="single" w:sz="8" w:space="0" w:color="000000"/>
              <w:right w:val="single" w:sz="8" w:space="0" w:color="000000"/>
            </w:tcBorders>
          </w:tcPr>
          <w:p w14:paraId="78C5AD91" w14:textId="7D13D08E" w:rsidR="1E77531B" w:rsidRDefault="1E77531B" w:rsidP="1E77531B">
            <w:pPr>
              <w:spacing w:before="2" w:after="0"/>
              <w:jc w:val="center"/>
              <w:rPr>
                <w:rFonts w:eastAsia="Montserrat Medium" w:cs="Montserrat Medium"/>
                <w:szCs w:val="20"/>
              </w:rPr>
            </w:pPr>
            <w:r w:rsidRPr="1E77531B">
              <w:rPr>
                <w:rFonts w:eastAsia="Montserrat Medium" w:cs="Montserrat Medium"/>
                <w:szCs w:val="20"/>
              </w:rPr>
              <w:t>NV</w:t>
            </w:r>
          </w:p>
        </w:tc>
      </w:tr>
      <w:tr w:rsidR="1E77531B" w14:paraId="20F84014" w14:textId="77777777" w:rsidTr="1E77531B">
        <w:trPr>
          <w:trHeight w:val="585"/>
        </w:trPr>
        <w:tc>
          <w:tcPr>
            <w:tcW w:w="2070" w:type="dxa"/>
            <w:tcBorders>
              <w:top w:val="single" w:sz="8" w:space="0" w:color="000000"/>
              <w:left w:val="single" w:sz="8" w:space="0" w:color="000000"/>
              <w:bottom w:val="single" w:sz="8" w:space="0" w:color="000000"/>
              <w:right w:val="single" w:sz="8" w:space="0" w:color="000000"/>
            </w:tcBorders>
          </w:tcPr>
          <w:p w14:paraId="5336D16B" w14:textId="7C613A6B" w:rsidR="1E77531B" w:rsidRDefault="1E77531B" w:rsidP="1E77531B">
            <w:pPr>
              <w:spacing w:after="0"/>
              <w:rPr>
                <w:rFonts w:eastAsia="Montserrat Medium" w:cs="Montserrat Medium"/>
                <w:szCs w:val="20"/>
              </w:rPr>
            </w:pPr>
            <w:r w:rsidRPr="1E77531B">
              <w:rPr>
                <w:rFonts w:eastAsia="Montserrat Medium" w:cs="Montserrat Medium"/>
                <w:szCs w:val="20"/>
              </w:rPr>
              <w:t>Zip (</w:t>
            </w:r>
            <w:proofErr w:type="gramStart"/>
            <w:r w:rsidRPr="1E77531B">
              <w:rPr>
                <w:rFonts w:eastAsia="Montserrat Medium" w:cs="Montserrat Medium"/>
                <w:szCs w:val="20"/>
              </w:rPr>
              <w:t>9 digit</w:t>
            </w:r>
            <w:proofErr w:type="gramEnd"/>
            <w:r w:rsidRPr="1E77531B">
              <w:rPr>
                <w:rFonts w:eastAsia="Montserrat Medium" w:cs="Montserrat Medium"/>
                <w:szCs w:val="20"/>
              </w:rPr>
              <w:t xml:space="preserve"> zip</w:t>
            </w:r>
          </w:p>
          <w:p w14:paraId="3845C93B" w14:textId="5B367FCC" w:rsidR="1E77531B" w:rsidRDefault="1E77531B" w:rsidP="1E77531B">
            <w:pPr>
              <w:spacing w:before="37" w:after="0"/>
              <w:rPr>
                <w:rFonts w:eastAsia="Montserrat Medium" w:cs="Montserrat Medium"/>
                <w:szCs w:val="20"/>
              </w:rPr>
            </w:pPr>
            <w:r w:rsidRPr="1E77531B">
              <w:rPr>
                <w:rFonts w:eastAsia="Montserrat Medium" w:cs="Montserrat Medium"/>
                <w:szCs w:val="20"/>
              </w:rPr>
              <w:t>required)</w:t>
            </w:r>
          </w:p>
        </w:tc>
        <w:tc>
          <w:tcPr>
            <w:tcW w:w="6750" w:type="dxa"/>
            <w:gridSpan w:val="2"/>
            <w:tcBorders>
              <w:top w:val="single" w:sz="8" w:space="0" w:color="000000"/>
              <w:left w:val="single" w:sz="8" w:space="0" w:color="000000"/>
              <w:bottom w:val="single" w:sz="8" w:space="0" w:color="000000"/>
              <w:right w:val="single" w:sz="8" w:space="0" w:color="000000"/>
            </w:tcBorders>
          </w:tcPr>
          <w:p w14:paraId="5F032193" w14:textId="5E546347" w:rsidR="1E77531B" w:rsidRDefault="1E77531B" w:rsidP="1E77531B">
            <w:pPr>
              <w:spacing w:after="0"/>
              <w:rPr>
                <w:rFonts w:eastAsia="Montserrat Medium" w:cs="Montserrat Medium"/>
                <w:szCs w:val="20"/>
              </w:rPr>
            </w:pPr>
          </w:p>
          <w:p w14:paraId="79C4E6AC" w14:textId="6968FA07" w:rsidR="1E77531B" w:rsidRDefault="1E77531B" w:rsidP="1E77531B">
            <w:pPr>
              <w:spacing w:after="0"/>
              <w:rPr>
                <w:rFonts w:eastAsia="Montserrat Medium" w:cs="Montserrat Medium"/>
                <w:szCs w:val="20"/>
              </w:rPr>
            </w:pPr>
          </w:p>
        </w:tc>
      </w:tr>
    </w:tbl>
    <w:p w14:paraId="0C0198A4" w14:textId="2CA7B4CE" w:rsidR="1E77531B" w:rsidRDefault="1E77531B" w:rsidP="1E77531B">
      <w:pPr>
        <w:spacing w:after="0"/>
        <w:rPr>
          <w:rFonts w:eastAsia="Calibri" w:cs="Arial"/>
          <w:b/>
          <w:bCs/>
          <w:szCs w:val="20"/>
        </w:rPr>
      </w:pPr>
    </w:p>
    <w:p w14:paraId="2AAE8099" w14:textId="6BFB4B59" w:rsidR="2F159AE3" w:rsidRDefault="2F159AE3" w:rsidP="1E77531B">
      <w:pPr>
        <w:pStyle w:val="ListParagraph"/>
        <w:numPr>
          <w:ilvl w:val="0"/>
          <w:numId w:val="13"/>
        </w:numPr>
        <w:spacing w:after="0"/>
        <w:rPr>
          <w:rFonts w:eastAsia="Calibri" w:cs="Arial"/>
          <w:b/>
          <w:bCs/>
          <w:szCs w:val="20"/>
        </w:rPr>
      </w:pPr>
      <w:r w:rsidRPr="1E77531B">
        <w:rPr>
          <w:rFonts w:eastAsia="Montserrat Medium" w:cs="Montserrat Medium"/>
          <w:b/>
          <w:bCs/>
          <w:szCs w:val="20"/>
        </w:rPr>
        <w:t>Fiscal Officer</w:t>
      </w:r>
    </w:p>
    <w:p w14:paraId="4B7B2A44" w14:textId="2805ED63" w:rsidR="2F159AE3" w:rsidRDefault="2F159AE3" w:rsidP="1E77531B">
      <w:pPr>
        <w:spacing w:before="7"/>
      </w:pPr>
      <w:r w:rsidRPr="1E77531B">
        <w:rPr>
          <w:rFonts w:ascii="Arial" w:eastAsia="Arial" w:hAnsi="Arial" w:cs="Arial"/>
          <w:b/>
          <w:bCs/>
          <w:szCs w:val="20"/>
        </w:rPr>
        <w:t xml:space="preserve"> </w:t>
      </w:r>
    </w:p>
    <w:tbl>
      <w:tblPr>
        <w:tblW w:w="0" w:type="auto"/>
        <w:tblInd w:w="1680" w:type="dxa"/>
        <w:tblLayout w:type="fixed"/>
        <w:tblLook w:val="01E0" w:firstRow="1" w:lastRow="1" w:firstColumn="1" w:lastColumn="1" w:noHBand="0" w:noVBand="0"/>
      </w:tblPr>
      <w:tblGrid>
        <w:gridCol w:w="2070"/>
        <w:gridCol w:w="5760"/>
        <w:gridCol w:w="990"/>
      </w:tblGrid>
      <w:tr w:rsidR="1E77531B" w14:paraId="16FF996A" w14:textId="77777777" w:rsidTr="1E77531B">
        <w:trPr>
          <w:trHeight w:val="495"/>
        </w:trPr>
        <w:tc>
          <w:tcPr>
            <w:tcW w:w="2070" w:type="dxa"/>
            <w:tcBorders>
              <w:top w:val="single" w:sz="8" w:space="0" w:color="000000"/>
              <w:left w:val="single" w:sz="8" w:space="0" w:color="000000"/>
              <w:bottom w:val="single" w:sz="8" w:space="0" w:color="000000"/>
              <w:right w:val="single" w:sz="8" w:space="0" w:color="000000"/>
            </w:tcBorders>
          </w:tcPr>
          <w:p w14:paraId="1486BBFF" w14:textId="25AFF90C" w:rsidR="1E77531B" w:rsidRDefault="1E77531B" w:rsidP="1E77531B">
            <w:pPr>
              <w:spacing w:after="0"/>
            </w:pPr>
            <w:r w:rsidRPr="1E77531B">
              <w:rPr>
                <w:rFonts w:ascii="Arial" w:eastAsia="Arial" w:hAnsi="Arial" w:cs="Arial"/>
                <w:sz w:val="22"/>
              </w:rPr>
              <w:t>Name</w:t>
            </w:r>
          </w:p>
        </w:tc>
        <w:tc>
          <w:tcPr>
            <w:tcW w:w="6750" w:type="dxa"/>
            <w:gridSpan w:val="2"/>
            <w:tcBorders>
              <w:top w:val="single" w:sz="8" w:space="0" w:color="000000"/>
              <w:left w:val="single" w:sz="8" w:space="0" w:color="000000"/>
              <w:bottom w:val="single" w:sz="8" w:space="0" w:color="000000"/>
              <w:right w:val="single" w:sz="8" w:space="0" w:color="000000"/>
            </w:tcBorders>
          </w:tcPr>
          <w:p w14:paraId="4C9DB7A9" w14:textId="60786EE8" w:rsidR="1E77531B" w:rsidRDefault="1E77531B" w:rsidP="1E77531B">
            <w:pPr>
              <w:spacing w:after="0"/>
            </w:pPr>
            <w:r w:rsidRPr="1E77531B">
              <w:rPr>
                <w:rFonts w:ascii="Times New Roman" w:eastAsia="Times New Roman" w:hAnsi="Times New Roman" w:cs="Times New Roman"/>
                <w:sz w:val="22"/>
              </w:rPr>
              <w:t xml:space="preserve"> </w:t>
            </w:r>
          </w:p>
        </w:tc>
      </w:tr>
      <w:tr w:rsidR="1E77531B" w14:paraId="7348029B" w14:textId="77777777" w:rsidTr="1E77531B">
        <w:trPr>
          <w:trHeight w:val="495"/>
        </w:trPr>
        <w:tc>
          <w:tcPr>
            <w:tcW w:w="2070" w:type="dxa"/>
            <w:tcBorders>
              <w:top w:val="single" w:sz="8" w:space="0" w:color="000000"/>
              <w:left w:val="single" w:sz="8" w:space="0" w:color="000000"/>
              <w:bottom w:val="single" w:sz="8" w:space="0" w:color="000000"/>
              <w:right w:val="single" w:sz="8" w:space="0" w:color="000000"/>
            </w:tcBorders>
          </w:tcPr>
          <w:p w14:paraId="65798A35" w14:textId="65B7ABBE" w:rsidR="1E77531B" w:rsidRDefault="1E77531B" w:rsidP="1E77531B">
            <w:pPr>
              <w:spacing w:after="0"/>
            </w:pPr>
            <w:r w:rsidRPr="1E77531B">
              <w:rPr>
                <w:rFonts w:ascii="Arial" w:eastAsia="Arial" w:hAnsi="Arial" w:cs="Arial"/>
                <w:sz w:val="22"/>
              </w:rPr>
              <w:t>Title</w:t>
            </w:r>
          </w:p>
        </w:tc>
        <w:tc>
          <w:tcPr>
            <w:tcW w:w="6750" w:type="dxa"/>
            <w:gridSpan w:val="2"/>
            <w:tcBorders>
              <w:top w:val="single" w:sz="8" w:space="0" w:color="000000"/>
              <w:left w:val="single" w:sz="8" w:space="0" w:color="000000"/>
              <w:bottom w:val="single" w:sz="8" w:space="0" w:color="000000"/>
              <w:right w:val="single" w:sz="8" w:space="0" w:color="000000"/>
            </w:tcBorders>
          </w:tcPr>
          <w:p w14:paraId="7361BA54" w14:textId="47D8BAB6" w:rsidR="1E77531B" w:rsidRDefault="1E77531B" w:rsidP="1E77531B">
            <w:pPr>
              <w:spacing w:after="0"/>
            </w:pPr>
            <w:r w:rsidRPr="1E77531B">
              <w:rPr>
                <w:rFonts w:ascii="Times New Roman" w:eastAsia="Times New Roman" w:hAnsi="Times New Roman" w:cs="Times New Roman"/>
                <w:sz w:val="22"/>
              </w:rPr>
              <w:t xml:space="preserve"> </w:t>
            </w:r>
          </w:p>
        </w:tc>
      </w:tr>
      <w:tr w:rsidR="1E77531B" w14:paraId="433CED4D" w14:textId="77777777" w:rsidTr="1E77531B">
        <w:trPr>
          <w:trHeight w:val="495"/>
        </w:trPr>
        <w:tc>
          <w:tcPr>
            <w:tcW w:w="2070" w:type="dxa"/>
            <w:tcBorders>
              <w:top w:val="single" w:sz="8" w:space="0" w:color="000000"/>
              <w:left w:val="single" w:sz="8" w:space="0" w:color="000000"/>
              <w:bottom w:val="single" w:sz="8" w:space="0" w:color="000000"/>
              <w:right w:val="single" w:sz="8" w:space="0" w:color="000000"/>
            </w:tcBorders>
          </w:tcPr>
          <w:p w14:paraId="70740D75" w14:textId="1A2C6166" w:rsidR="1E77531B" w:rsidRDefault="1E77531B" w:rsidP="1E77531B">
            <w:pPr>
              <w:spacing w:after="0"/>
            </w:pPr>
            <w:r w:rsidRPr="1E77531B">
              <w:rPr>
                <w:rFonts w:ascii="Arial" w:eastAsia="Arial" w:hAnsi="Arial" w:cs="Arial"/>
                <w:sz w:val="22"/>
              </w:rPr>
              <w:t>Phone</w:t>
            </w:r>
          </w:p>
        </w:tc>
        <w:tc>
          <w:tcPr>
            <w:tcW w:w="6750" w:type="dxa"/>
            <w:gridSpan w:val="2"/>
            <w:tcBorders>
              <w:top w:val="single" w:sz="8" w:space="0" w:color="000000"/>
              <w:left w:val="single" w:sz="8" w:space="0" w:color="000000"/>
              <w:bottom w:val="single" w:sz="8" w:space="0" w:color="000000"/>
              <w:right w:val="single" w:sz="8" w:space="0" w:color="000000"/>
            </w:tcBorders>
          </w:tcPr>
          <w:p w14:paraId="102635A1" w14:textId="01F489C6" w:rsidR="1E77531B" w:rsidRDefault="1E77531B" w:rsidP="1E77531B">
            <w:pPr>
              <w:spacing w:after="0"/>
            </w:pPr>
            <w:r w:rsidRPr="1E77531B">
              <w:rPr>
                <w:rFonts w:ascii="Times New Roman" w:eastAsia="Times New Roman" w:hAnsi="Times New Roman" w:cs="Times New Roman"/>
                <w:sz w:val="22"/>
              </w:rPr>
              <w:t xml:space="preserve"> </w:t>
            </w:r>
          </w:p>
        </w:tc>
      </w:tr>
      <w:tr w:rsidR="1E77531B" w14:paraId="4AC098F5" w14:textId="77777777" w:rsidTr="1E77531B">
        <w:trPr>
          <w:trHeight w:val="495"/>
        </w:trPr>
        <w:tc>
          <w:tcPr>
            <w:tcW w:w="2070" w:type="dxa"/>
            <w:tcBorders>
              <w:top w:val="single" w:sz="8" w:space="0" w:color="000000"/>
              <w:left w:val="single" w:sz="8" w:space="0" w:color="000000"/>
              <w:bottom w:val="single" w:sz="8" w:space="0" w:color="000000"/>
              <w:right w:val="single" w:sz="8" w:space="0" w:color="000000"/>
            </w:tcBorders>
          </w:tcPr>
          <w:p w14:paraId="0DDFB1CE" w14:textId="3D1F60DF" w:rsidR="1E77531B" w:rsidRDefault="1E77531B" w:rsidP="1E77531B">
            <w:pPr>
              <w:spacing w:after="0"/>
            </w:pPr>
            <w:r w:rsidRPr="1E77531B">
              <w:rPr>
                <w:rFonts w:ascii="Arial" w:eastAsia="Arial" w:hAnsi="Arial" w:cs="Arial"/>
                <w:sz w:val="22"/>
              </w:rPr>
              <w:t>Email</w:t>
            </w:r>
          </w:p>
        </w:tc>
        <w:tc>
          <w:tcPr>
            <w:tcW w:w="6750" w:type="dxa"/>
            <w:gridSpan w:val="2"/>
            <w:tcBorders>
              <w:top w:val="single" w:sz="8" w:space="0" w:color="000000"/>
              <w:left w:val="single" w:sz="8" w:space="0" w:color="000000"/>
              <w:bottom w:val="single" w:sz="8" w:space="0" w:color="000000"/>
              <w:right w:val="single" w:sz="8" w:space="0" w:color="000000"/>
            </w:tcBorders>
          </w:tcPr>
          <w:p w14:paraId="0D685C86" w14:textId="2F51C4C2" w:rsidR="1E77531B" w:rsidRDefault="1E77531B" w:rsidP="1E77531B">
            <w:pPr>
              <w:spacing w:after="0"/>
            </w:pPr>
            <w:r w:rsidRPr="1E77531B">
              <w:rPr>
                <w:rFonts w:ascii="Times New Roman" w:eastAsia="Times New Roman" w:hAnsi="Times New Roman" w:cs="Times New Roman"/>
                <w:sz w:val="22"/>
              </w:rPr>
              <w:t xml:space="preserve"> </w:t>
            </w:r>
          </w:p>
        </w:tc>
      </w:tr>
      <w:tr w:rsidR="1E77531B" w14:paraId="0AD57C07" w14:textId="77777777" w:rsidTr="1E77531B">
        <w:trPr>
          <w:trHeight w:val="495"/>
        </w:trPr>
        <w:tc>
          <w:tcPr>
            <w:tcW w:w="8820" w:type="dxa"/>
            <w:gridSpan w:val="3"/>
            <w:tcBorders>
              <w:top w:val="single" w:sz="8" w:space="0" w:color="000000"/>
              <w:left w:val="single" w:sz="8" w:space="0" w:color="000000"/>
              <w:bottom w:val="single" w:sz="8" w:space="0" w:color="000000"/>
              <w:right w:val="single" w:sz="8" w:space="0" w:color="000000"/>
            </w:tcBorders>
          </w:tcPr>
          <w:p w14:paraId="60D11456" w14:textId="4EF7A92C" w:rsidR="1E77531B" w:rsidRDefault="1E77531B" w:rsidP="1E77531B">
            <w:pPr>
              <w:tabs>
                <w:tab w:val="left" w:pos="4346"/>
                <w:tab w:val="left" w:pos="5282"/>
              </w:tabs>
              <w:spacing w:before="4" w:after="0"/>
            </w:pPr>
            <w:r w:rsidRPr="1E77531B">
              <w:rPr>
                <w:rFonts w:ascii="Arial" w:eastAsia="Arial" w:hAnsi="Arial" w:cs="Arial"/>
                <w:sz w:val="22"/>
              </w:rPr>
              <w:t xml:space="preserve">Same mailing address as section B?    </w:t>
            </w:r>
            <w:sdt>
              <w:sdtPr>
                <w:rPr>
                  <w:rFonts w:ascii="Arial" w:eastAsia="Arial" w:hAnsi="Arial" w:cs="Arial"/>
                  <w:sz w:val="22"/>
                </w:rPr>
                <w:id w:val="-1211113215"/>
                <w14:checkbox>
                  <w14:checked w14:val="0"/>
                  <w14:checkedState w14:val="2612" w14:font="MS Gothic"/>
                  <w14:uncheckedState w14:val="2610" w14:font="MS Gothic"/>
                </w14:checkbox>
              </w:sdtPr>
              <w:sdtEndPr/>
              <w:sdtContent>
                <w:r w:rsidR="00FE06B0">
                  <w:rPr>
                    <w:rFonts w:ascii="MS Gothic" w:eastAsia="MS Gothic" w:hAnsi="MS Gothic" w:cs="Arial" w:hint="eastAsia"/>
                    <w:sz w:val="22"/>
                  </w:rPr>
                  <w:t>☐</w:t>
                </w:r>
              </w:sdtContent>
            </w:sdt>
            <w:r w:rsidRPr="1E77531B">
              <w:rPr>
                <w:rFonts w:ascii="Arial" w:eastAsia="Arial" w:hAnsi="Arial" w:cs="Arial"/>
                <w:sz w:val="22"/>
              </w:rPr>
              <w:t>Yes</w:t>
            </w:r>
            <w:sdt>
              <w:sdtPr>
                <w:rPr>
                  <w:rFonts w:ascii="Arial" w:eastAsia="Arial" w:hAnsi="Arial" w:cs="Arial"/>
                  <w:sz w:val="22"/>
                </w:rPr>
                <w:id w:val="-1707170414"/>
                <w14:checkbox>
                  <w14:checked w14:val="0"/>
                  <w14:checkedState w14:val="2612" w14:font="MS Gothic"/>
                  <w14:uncheckedState w14:val="2610" w14:font="MS Gothic"/>
                </w14:checkbox>
              </w:sdtPr>
              <w:sdtEndPr/>
              <w:sdtContent>
                <w:r w:rsidR="00FE06B0">
                  <w:rPr>
                    <w:rFonts w:ascii="MS Gothic" w:eastAsia="MS Gothic" w:hAnsi="MS Gothic" w:cs="Arial" w:hint="eastAsia"/>
                    <w:sz w:val="22"/>
                  </w:rPr>
                  <w:t>☐</w:t>
                </w:r>
              </w:sdtContent>
            </w:sdt>
            <w:r w:rsidRPr="1E77531B">
              <w:rPr>
                <w:rFonts w:ascii="Arial" w:eastAsia="Arial" w:hAnsi="Arial" w:cs="Arial"/>
                <w:sz w:val="22"/>
              </w:rPr>
              <w:t>No, use below address information</w:t>
            </w:r>
          </w:p>
        </w:tc>
      </w:tr>
      <w:tr w:rsidR="1E77531B" w14:paraId="3DFF97FC" w14:textId="77777777" w:rsidTr="1E77531B">
        <w:trPr>
          <w:trHeight w:val="495"/>
        </w:trPr>
        <w:tc>
          <w:tcPr>
            <w:tcW w:w="2070" w:type="dxa"/>
            <w:tcBorders>
              <w:top w:val="single" w:sz="8" w:space="0" w:color="000000"/>
              <w:left w:val="single" w:sz="8" w:space="0" w:color="000000"/>
              <w:bottom w:val="single" w:sz="8" w:space="0" w:color="000000"/>
              <w:right w:val="single" w:sz="8" w:space="0" w:color="000000"/>
            </w:tcBorders>
          </w:tcPr>
          <w:p w14:paraId="0894C4AE" w14:textId="00829EEC" w:rsidR="1E77531B" w:rsidRDefault="1E77531B" w:rsidP="1E77531B">
            <w:pPr>
              <w:spacing w:after="0"/>
            </w:pPr>
            <w:r w:rsidRPr="1E77531B">
              <w:rPr>
                <w:rFonts w:ascii="Arial" w:eastAsia="Arial" w:hAnsi="Arial" w:cs="Arial"/>
                <w:sz w:val="22"/>
              </w:rPr>
              <w:t>Address</w:t>
            </w:r>
          </w:p>
        </w:tc>
        <w:tc>
          <w:tcPr>
            <w:tcW w:w="6750" w:type="dxa"/>
            <w:gridSpan w:val="2"/>
            <w:tcBorders>
              <w:top w:val="nil"/>
              <w:left w:val="single" w:sz="8" w:space="0" w:color="000000"/>
              <w:bottom w:val="single" w:sz="8" w:space="0" w:color="000000"/>
              <w:right w:val="single" w:sz="8" w:space="0" w:color="000000"/>
            </w:tcBorders>
          </w:tcPr>
          <w:p w14:paraId="62E3DAEA" w14:textId="0B726C24" w:rsidR="1E77531B" w:rsidRDefault="1E77531B" w:rsidP="1E77531B">
            <w:pPr>
              <w:spacing w:after="0"/>
            </w:pPr>
            <w:r w:rsidRPr="1E77531B">
              <w:rPr>
                <w:rFonts w:ascii="Times New Roman" w:eastAsia="Times New Roman" w:hAnsi="Times New Roman" w:cs="Times New Roman"/>
                <w:sz w:val="22"/>
              </w:rPr>
              <w:t xml:space="preserve"> </w:t>
            </w:r>
          </w:p>
        </w:tc>
      </w:tr>
      <w:tr w:rsidR="1E77531B" w14:paraId="2274852B" w14:textId="77777777" w:rsidTr="1E77531B">
        <w:trPr>
          <w:trHeight w:val="495"/>
        </w:trPr>
        <w:tc>
          <w:tcPr>
            <w:tcW w:w="2070" w:type="dxa"/>
            <w:tcBorders>
              <w:top w:val="single" w:sz="8" w:space="0" w:color="000000"/>
              <w:left w:val="single" w:sz="8" w:space="0" w:color="000000"/>
              <w:bottom w:val="single" w:sz="8" w:space="0" w:color="000000"/>
              <w:right w:val="single" w:sz="8" w:space="0" w:color="000000"/>
            </w:tcBorders>
          </w:tcPr>
          <w:p w14:paraId="625EAFB6" w14:textId="2C6D4C09" w:rsidR="1E77531B" w:rsidRDefault="1E77531B" w:rsidP="1E77531B">
            <w:pPr>
              <w:spacing w:after="0"/>
            </w:pPr>
            <w:r w:rsidRPr="1E77531B">
              <w:rPr>
                <w:rFonts w:ascii="Arial" w:eastAsia="Arial" w:hAnsi="Arial" w:cs="Arial"/>
                <w:sz w:val="22"/>
              </w:rPr>
              <w:t>City</w:t>
            </w:r>
          </w:p>
        </w:tc>
        <w:tc>
          <w:tcPr>
            <w:tcW w:w="5760" w:type="dxa"/>
            <w:tcBorders>
              <w:top w:val="single" w:sz="8" w:space="0" w:color="000000"/>
              <w:left w:val="single" w:sz="8" w:space="0" w:color="000000"/>
              <w:bottom w:val="single" w:sz="8" w:space="0" w:color="000000"/>
              <w:right w:val="single" w:sz="8" w:space="0" w:color="000000"/>
            </w:tcBorders>
          </w:tcPr>
          <w:p w14:paraId="1861DC07" w14:textId="0B08D42B" w:rsidR="1E77531B" w:rsidRDefault="1E77531B" w:rsidP="1E77531B">
            <w:pPr>
              <w:spacing w:after="0"/>
            </w:pPr>
            <w:r w:rsidRPr="1E77531B">
              <w:rPr>
                <w:rFonts w:ascii="Times New Roman" w:eastAsia="Times New Roman" w:hAnsi="Times New Roman" w:cs="Times New Roman"/>
                <w:sz w:val="22"/>
              </w:rPr>
              <w:t xml:space="preserve"> </w:t>
            </w:r>
          </w:p>
        </w:tc>
        <w:tc>
          <w:tcPr>
            <w:tcW w:w="990" w:type="dxa"/>
            <w:tcBorders>
              <w:top w:val="nil"/>
              <w:left w:val="single" w:sz="8" w:space="0" w:color="000000"/>
              <w:bottom w:val="single" w:sz="8" w:space="0" w:color="000000"/>
              <w:right w:val="single" w:sz="8" w:space="0" w:color="000000"/>
            </w:tcBorders>
          </w:tcPr>
          <w:p w14:paraId="50117991" w14:textId="6B2D0CCA" w:rsidR="1E77531B" w:rsidRDefault="1E77531B" w:rsidP="1E77531B">
            <w:pPr>
              <w:spacing w:before="2" w:after="0"/>
              <w:jc w:val="center"/>
            </w:pPr>
            <w:r w:rsidRPr="1E77531B">
              <w:rPr>
                <w:rFonts w:ascii="Arial" w:eastAsia="Arial" w:hAnsi="Arial" w:cs="Arial"/>
                <w:sz w:val="22"/>
              </w:rPr>
              <w:t>NV</w:t>
            </w:r>
          </w:p>
        </w:tc>
      </w:tr>
      <w:tr w:rsidR="1E77531B" w14:paraId="1FB0CC90" w14:textId="77777777" w:rsidTr="1E77531B">
        <w:trPr>
          <w:trHeight w:val="585"/>
        </w:trPr>
        <w:tc>
          <w:tcPr>
            <w:tcW w:w="2070" w:type="dxa"/>
            <w:tcBorders>
              <w:top w:val="single" w:sz="8" w:space="0" w:color="000000"/>
              <w:left w:val="single" w:sz="8" w:space="0" w:color="000000"/>
              <w:bottom w:val="single" w:sz="8" w:space="0" w:color="000000"/>
              <w:right w:val="single" w:sz="8" w:space="0" w:color="000000"/>
            </w:tcBorders>
          </w:tcPr>
          <w:p w14:paraId="196AC206" w14:textId="72539873" w:rsidR="1E77531B" w:rsidRDefault="1E77531B" w:rsidP="1E77531B">
            <w:pPr>
              <w:spacing w:after="0"/>
            </w:pPr>
            <w:r w:rsidRPr="1E77531B">
              <w:rPr>
                <w:rFonts w:ascii="Arial" w:eastAsia="Arial" w:hAnsi="Arial" w:cs="Arial"/>
                <w:sz w:val="22"/>
              </w:rPr>
              <w:t>Zip (</w:t>
            </w:r>
            <w:proofErr w:type="gramStart"/>
            <w:r w:rsidRPr="1E77531B">
              <w:rPr>
                <w:rFonts w:ascii="Arial" w:eastAsia="Arial" w:hAnsi="Arial" w:cs="Arial"/>
                <w:sz w:val="22"/>
              </w:rPr>
              <w:t>9 digit</w:t>
            </w:r>
            <w:proofErr w:type="gramEnd"/>
            <w:r w:rsidRPr="1E77531B">
              <w:rPr>
                <w:rFonts w:ascii="Arial" w:eastAsia="Arial" w:hAnsi="Arial" w:cs="Arial"/>
                <w:sz w:val="22"/>
              </w:rPr>
              <w:t xml:space="preserve"> zip</w:t>
            </w:r>
          </w:p>
          <w:p w14:paraId="0B60A6D5" w14:textId="14079248" w:rsidR="1E77531B" w:rsidRDefault="1E77531B" w:rsidP="1E77531B">
            <w:pPr>
              <w:spacing w:before="37" w:after="0"/>
            </w:pPr>
            <w:r w:rsidRPr="1E77531B">
              <w:rPr>
                <w:rFonts w:ascii="Arial" w:eastAsia="Arial" w:hAnsi="Arial" w:cs="Arial"/>
                <w:sz w:val="22"/>
              </w:rPr>
              <w:t>required)</w:t>
            </w:r>
          </w:p>
        </w:tc>
        <w:tc>
          <w:tcPr>
            <w:tcW w:w="6750" w:type="dxa"/>
            <w:gridSpan w:val="2"/>
            <w:tcBorders>
              <w:top w:val="single" w:sz="8" w:space="0" w:color="000000"/>
              <w:left w:val="single" w:sz="8" w:space="0" w:color="000000"/>
              <w:bottom w:val="single" w:sz="8" w:space="0" w:color="000000"/>
              <w:right w:val="single" w:sz="8" w:space="0" w:color="000000"/>
            </w:tcBorders>
          </w:tcPr>
          <w:p w14:paraId="702F912C" w14:textId="29E398BE" w:rsidR="1E77531B" w:rsidRDefault="1E77531B" w:rsidP="1E77531B">
            <w:pPr>
              <w:spacing w:after="0"/>
              <w:rPr>
                <w:rFonts w:ascii="Times New Roman" w:eastAsia="Times New Roman" w:hAnsi="Times New Roman" w:cs="Times New Roman"/>
                <w:sz w:val="22"/>
              </w:rPr>
            </w:pPr>
          </w:p>
        </w:tc>
      </w:tr>
    </w:tbl>
    <w:p w14:paraId="21F5E99F" w14:textId="171EAA8A" w:rsidR="1E77531B" w:rsidRDefault="1E77531B" w:rsidP="1E77531B">
      <w:pPr>
        <w:spacing w:after="0"/>
        <w:rPr>
          <w:rFonts w:eastAsia="Calibri" w:cs="Arial"/>
          <w:b/>
          <w:bCs/>
          <w:szCs w:val="20"/>
        </w:rPr>
      </w:pPr>
    </w:p>
    <w:p w14:paraId="6981D71B" w14:textId="1D5A28A5" w:rsidR="27F5E98D" w:rsidRDefault="27F5E98D" w:rsidP="1E77531B">
      <w:pPr>
        <w:pStyle w:val="ListParagraph"/>
        <w:numPr>
          <w:ilvl w:val="0"/>
          <w:numId w:val="13"/>
        </w:numPr>
        <w:spacing w:after="0"/>
        <w:rPr>
          <w:rFonts w:eastAsia="Calibri" w:cs="Arial"/>
          <w:b/>
          <w:bCs/>
          <w:szCs w:val="20"/>
        </w:rPr>
      </w:pPr>
      <w:r w:rsidRPr="1E77531B">
        <w:rPr>
          <w:rFonts w:eastAsia="Montserrat Medium" w:cs="Montserrat Medium"/>
          <w:b/>
          <w:bCs/>
          <w:szCs w:val="20"/>
        </w:rPr>
        <w:t>Key Personnel</w:t>
      </w:r>
    </w:p>
    <w:p w14:paraId="4F5A8451" w14:textId="19608F3A" w:rsidR="27F5E98D" w:rsidRDefault="27F5E98D" w:rsidP="1E77531B">
      <w:pPr>
        <w:spacing w:before="100"/>
      </w:pPr>
      <w:r w:rsidRPr="1E77531B">
        <w:rPr>
          <w:rFonts w:ascii="Arial" w:eastAsia="Arial" w:hAnsi="Arial" w:cs="Arial"/>
          <w:b/>
          <w:bCs/>
          <w:szCs w:val="20"/>
        </w:rPr>
        <w:t xml:space="preserve"> </w:t>
      </w:r>
    </w:p>
    <w:tbl>
      <w:tblPr>
        <w:tblW w:w="0" w:type="auto"/>
        <w:tblInd w:w="1680" w:type="dxa"/>
        <w:tblLayout w:type="fixed"/>
        <w:tblLook w:val="01E0" w:firstRow="1" w:lastRow="1" w:firstColumn="1" w:lastColumn="1" w:noHBand="0" w:noVBand="0"/>
      </w:tblPr>
      <w:tblGrid>
        <w:gridCol w:w="2850"/>
        <w:gridCol w:w="4280"/>
        <w:gridCol w:w="1795"/>
      </w:tblGrid>
      <w:tr w:rsidR="1E77531B" w14:paraId="030AA6D8" w14:textId="77777777" w:rsidTr="00FE06B0">
        <w:trPr>
          <w:trHeight w:val="435"/>
        </w:trPr>
        <w:tc>
          <w:tcPr>
            <w:tcW w:w="2850" w:type="dxa"/>
            <w:tcBorders>
              <w:top w:val="single" w:sz="8" w:space="0" w:color="000000"/>
              <w:left w:val="single" w:sz="8" w:space="0" w:color="000000"/>
              <w:bottom w:val="single" w:sz="8" w:space="0" w:color="000000"/>
              <w:right w:val="single" w:sz="8" w:space="0" w:color="000000"/>
            </w:tcBorders>
          </w:tcPr>
          <w:p w14:paraId="074F1D7E" w14:textId="2B9E6FB0" w:rsidR="1E77531B" w:rsidRDefault="1E77531B" w:rsidP="1E77531B">
            <w:pPr>
              <w:spacing w:after="0"/>
              <w:jc w:val="center"/>
            </w:pPr>
            <w:r w:rsidRPr="1E77531B">
              <w:rPr>
                <w:rFonts w:ascii="Arial" w:eastAsia="Arial" w:hAnsi="Arial" w:cs="Arial"/>
                <w:b/>
                <w:bCs/>
                <w:sz w:val="22"/>
              </w:rPr>
              <w:t>Name</w:t>
            </w:r>
          </w:p>
        </w:tc>
        <w:tc>
          <w:tcPr>
            <w:tcW w:w="4280" w:type="dxa"/>
            <w:tcBorders>
              <w:top w:val="single" w:sz="8" w:space="0" w:color="000000"/>
              <w:left w:val="single" w:sz="8" w:space="0" w:color="000000"/>
              <w:bottom w:val="single" w:sz="8" w:space="0" w:color="000000"/>
              <w:right w:val="single" w:sz="8" w:space="0" w:color="000000"/>
            </w:tcBorders>
          </w:tcPr>
          <w:p w14:paraId="21AE42EA" w14:textId="06943658" w:rsidR="1E77531B" w:rsidRDefault="1E77531B" w:rsidP="1E77531B">
            <w:pPr>
              <w:spacing w:after="0"/>
              <w:jc w:val="center"/>
            </w:pPr>
            <w:r w:rsidRPr="1E77531B">
              <w:rPr>
                <w:rFonts w:ascii="Arial" w:eastAsia="Arial" w:hAnsi="Arial" w:cs="Arial"/>
                <w:b/>
                <w:bCs/>
                <w:sz w:val="22"/>
              </w:rPr>
              <w:t>Title</w:t>
            </w:r>
          </w:p>
        </w:tc>
        <w:tc>
          <w:tcPr>
            <w:tcW w:w="1795" w:type="dxa"/>
            <w:tcBorders>
              <w:top w:val="single" w:sz="8" w:space="0" w:color="000000"/>
              <w:left w:val="single" w:sz="8" w:space="0" w:color="000000"/>
              <w:bottom w:val="single" w:sz="8" w:space="0" w:color="000000"/>
              <w:right w:val="single" w:sz="8" w:space="0" w:color="000000"/>
            </w:tcBorders>
          </w:tcPr>
          <w:p w14:paraId="4FECF016" w14:textId="25F85D8A" w:rsidR="1E77531B" w:rsidRDefault="1E77531B" w:rsidP="1E77531B">
            <w:pPr>
              <w:spacing w:after="0"/>
            </w:pPr>
            <w:r w:rsidRPr="1E77531B">
              <w:rPr>
                <w:rFonts w:ascii="Arial" w:eastAsia="Arial" w:hAnsi="Arial" w:cs="Arial"/>
                <w:b/>
                <w:bCs/>
                <w:sz w:val="22"/>
              </w:rPr>
              <w:t>Licensed?</w:t>
            </w:r>
          </w:p>
        </w:tc>
      </w:tr>
      <w:tr w:rsidR="1E77531B" w14:paraId="1079A615" w14:textId="77777777" w:rsidTr="00FE06B0">
        <w:trPr>
          <w:trHeight w:val="705"/>
        </w:trPr>
        <w:tc>
          <w:tcPr>
            <w:tcW w:w="2850" w:type="dxa"/>
            <w:tcBorders>
              <w:top w:val="single" w:sz="8" w:space="0" w:color="000000"/>
              <w:left w:val="single" w:sz="8" w:space="0" w:color="000000"/>
              <w:bottom w:val="single" w:sz="8" w:space="0" w:color="000000"/>
              <w:right w:val="single" w:sz="8" w:space="0" w:color="000000"/>
            </w:tcBorders>
          </w:tcPr>
          <w:p w14:paraId="2275A924" w14:textId="3E76D126" w:rsidR="1E77531B" w:rsidRDefault="1E77531B" w:rsidP="1E77531B">
            <w:pPr>
              <w:spacing w:after="0"/>
            </w:pPr>
            <w:r w:rsidRPr="1E77531B">
              <w:rPr>
                <w:rFonts w:ascii="Times New Roman" w:eastAsia="Times New Roman" w:hAnsi="Times New Roman" w:cs="Times New Roman"/>
                <w:sz w:val="22"/>
              </w:rPr>
              <w:t xml:space="preserve"> </w:t>
            </w:r>
          </w:p>
        </w:tc>
        <w:tc>
          <w:tcPr>
            <w:tcW w:w="4280" w:type="dxa"/>
            <w:tcBorders>
              <w:top w:val="single" w:sz="8" w:space="0" w:color="000000"/>
              <w:left w:val="single" w:sz="8" w:space="0" w:color="000000"/>
              <w:bottom w:val="single" w:sz="8" w:space="0" w:color="000000"/>
              <w:right w:val="single" w:sz="8" w:space="0" w:color="000000"/>
            </w:tcBorders>
          </w:tcPr>
          <w:p w14:paraId="5CA080DF" w14:textId="032AA32E" w:rsidR="1E77531B" w:rsidRDefault="1E77531B" w:rsidP="1E77531B">
            <w:pPr>
              <w:spacing w:after="0"/>
            </w:pPr>
            <w:r w:rsidRPr="1E77531B">
              <w:rPr>
                <w:rFonts w:ascii="Times New Roman" w:eastAsia="Times New Roman" w:hAnsi="Times New Roman" w:cs="Times New Roman"/>
                <w:sz w:val="22"/>
              </w:rPr>
              <w:t xml:space="preserve"> </w:t>
            </w:r>
          </w:p>
        </w:tc>
        <w:tc>
          <w:tcPr>
            <w:tcW w:w="1795" w:type="dxa"/>
            <w:tcBorders>
              <w:top w:val="single" w:sz="8" w:space="0" w:color="000000"/>
              <w:left w:val="single" w:sz="8" w:space="0" w:color="000000"/>
              <w:bottom w:val="single" w:sz="8" w:space="0" w:color="000000"/>
              <w:right w:val="single" w:sz="8" w:space="0" w:color="000000"/>
            </w:tcBorders>
          </w:tcPr>
          <w:p w14:paraId="6B9BFC50" w14:textId="3AA6C84B" w:rsidR="1E77531B" w:rsidRDefault="00541E5D" w:rsidP="1E77531B">
            <w:pPr>
              <w:spacing w:after="0" w:line="276" w:lineRule="auto"/>
              <w:ind w:left="1" w:hanging="1"/>
            </w:pPr>
            <w:sdt>
              <w:sdtPr>
                <w:rPr>
                  <w:rFonts w:ascii="Arial" w:eastAsia="Arial" w:hAnsi="Arial" w:cs="Arial"/>
                  <w:sz w:val="22"/>
                </w:rPr>
                <w:id w:val="247695253"/>
                <w14:checkbox>
                  <w14:checked w14:val="0"/>
                  <w14:checkedState w14:val="2612" w14:font="MS Gothic"/>
                  <w14:uncheckedState w14:val="2610" w14:font="MS Gothic"/>
                </w14:checkbox>
              </w:sdtPr>
              <w:sdtEndPr/>
              <w:sdtContent>
                <w:r w:rsidR="00FE06B0">
                  <w:rPr>
                    <w:rFonts w:ascii="MS Gothic" w:eastAsia="MS Gothic" w:hAnsi="MS Gothic" w:cs="Arial" w:hint="eastAsia"/>
                    <w:sz w:val="22"/>
                  </w:rPr>
                  <w:t>☐</w:t>
                </w:r>
              </w:sdtContent>
            </w:sdt>
            <w:r w:rsidR="1E77531B" w:rsidRPr="1E77531B">
              <w:rPr>
                <w:rFonts w:ascii="Arial" w:eastAsia="Arial" w:hAnsi="Arial" w:cs="Arial"/>
                <w:sz w:val="22"/>
              </w:rPr>
              <w:t xml:space="preserve">Yes </w:t>
            </w:r>
            <w:sdt>
              <w:sdtPr>
                <w:rPr>
                  <w:rFonts w:ascii="Arial" w:eastAsia="Arial" w:hAnsi="Arial" w:cs="Arial"/>
                  <w:sz w:val="22"/>
                </w:rPr>
                <w:id w:val="-922493698"/>
                <w14:checkbox>
                  <w14:checked w14:val="0"/>
                  <w14:checkedState w14:val="2612" w14:font="MS Gothic"/>
                  <w14:uncheckedState w14:val="2610" w14:font="MS Gothic"/>
                </w14:checkbox>
              </w:sdtPr>
              <w:sdtEndPr/>
              <w:sdtContent>
                <w:r w:rsidR="00FE06B0">
                  <w:rPr>
                    <w:rFonts w:ascii="MS Gothic" w:eastAsia="MS Gothic" w:hAnsi="MS Gothic" w:cs="Arial" w:hint="eastAsia"/>
                    <w:sz w:val="22"/>
                  </w:rPr>
                  <w:t>☐</w:t>
                </w:r>
              </w:sdtContent>
            </w:sdt>
            <w:r w:rsidR="1E77531B" w:rsidRPr="1E77531B">
              <w:rPr>
                <w:rFonts w:ascii="Arial" w:eastAsia="Arial" w:hAnsi="Arial" w:cs="Arial"/>
                <w:sz w:val="22"/>
              </w:rPr>
              <w:t>No</w:t>
            </w:r>
          </w:p>
        </w:tc>
      </w:tr>
      <w:tr w:rsidR="1E77531B" w14:paraId="60B638E7" w14:textId="77777777" w:rsidTr="00FE06B0">
        <w:trPr>
          <w:trHeight w:val="705"/>
        </w:trPr>
        <w:tc>
          <w:tcPr>
            <w:tcW w:w="2850" w:type="dxa"/>
            <w:tcBorders>
              <w:top w:val="single" w:sz="8" w:space="0" w:color="000000"/>
              <w:left w:val="single" w:sz="8" w:space="0" w:color="000000"/>
              <w:bottom w:val="single" w:sz="8" w:space="0" w:color="000000"/>
              <w:right w:val="single" w:sz="8" w:space="0" w:color="000000"/>
            </w:tcBorders>
          </w:tcPr>
          <w:p w14:paraId="690E7CB7" w14:textId="2F49806C" w:rsidR="1E77531B" w:rsidRDefault="1E77531B" w:rsidP="1E77531B">
            <w:pPr>
              <w:spacing w:after="0"/>
            </w:pPr>
            <w:r w:rsidRPr="1E77531B">
              <w:rPr>
                <w:rFonts w:ascii="Times New Roman" w:eastAsia="Times New Roman" w:hAnsi="Times New Roman" w:cs="Times New Roman"/>
                <w:sz w:val="22"/>
              </w:rPr>
              <w:t xml:space="preserve"> </w:t>
            </w:r>
          </w:p>
        </w:tc>
        <w:tc>
          <w:tcPr>
            <w:tcW w:w="4280" w:type="dxa"/>
            <w:tcBorders>
              <w:top w:val="single" w:sz="8" w:space="0" w:color="000000"/>
              <w:left w:val="single" w:sz="8" w:space="0" w:color="000000"/>
              <w:bottom w:val="single" w:sz="8" w:space="0" w:color="000000"/>
              <w:right w:val="single" w:sz="8" w:space="0" w:color="000000"/>
            </w:tcBorders>
          </w:tcPr>
          <w:p w14:paraId="785D08A1" w14:textId="33BD20B2" w:rsidR="1E77531B" w:rsidRDefault="1E77531B" w:rsidP="1E77531B">
            <w:pPr>
              <w:spacing w:after="0"/>
            </w:pPr>
            <w:r w:rsidRPr="1E77531B">
              <w:rPr>
                <w:rFonts w:ascii="Times New Roman" w:eastAsia="Times New Roman" w:hAnsi="Times New Roman" w:cs="Times New Roman"/>
                <w:sz w:val="22"/>
              </w:rPr>
              <w:t xml:space="preserve"> </w:t>
            </w:r>
          </w:p>
        </w:tc>
        <w:tc>
          <w:tcPr>
            <w:tcW w:w="1795" w:type="dxa"/>
            <w:tcBorders>
              <w:top w:val="single" w:sz="8" w:space="0" w:color="000000"/>
              <w:left w:val="single" w:sz="8" w:space="0" w:color="000000"/>
              <w:bottom w:val="single" w:sz="8" w:space="0" w:color="000000"/>
              <w:right w:val="single" w:sz="8" w:space="0" w:color="000000"/>
            </w:tcBorders>
          </w:tcPr>
          <w:p w14:paraId="7959966C" w14:textId="1026B267" w:rsidR="1E77531B" w:rsidRDefault="00541E5D" w:rsidP="1E77531B">
            <w:pPr>
              <w:spacing w:before="2" w:after="0" w:line="276" w:lineRule="auto"/>
              <w:ind w:left="1" w:hanging="1"/>
            </w:pPr>
            <w:sdt>
              <w:sdtPr>
                <w:rPr>
                  <w:rFonts w:ascii="Arial" w:eastAsia="Arial" w:hAnsi="Arial" w:cs="Arial"/>
                  <w:sz w:val="22"/>
                </w:rPr>
                <w:id w:val="941884546"/>
                <w14:checkbox>
                  <w14:checked w14:val="0"/>
                  <w14:checkedState w14:val="2612" w14:font="MS Gothic"/>
                  <w14:uncheckedState w14:val="2610" w14:font="MS Gothic"/>
                </w14:checkbox>
              </w:sdtPr>
              <w:sdtEndPr/>
              <w:sdtContent>
                <w:r w:rsidR="00FE06B0">
                  <w:rPr>
                    <w:rFonts w:ascii="MS Gothic" w:eastAsia="MS Gothic" w:hAnsi="MS Gothic" w:cs="Arial" w:hint="eastAsia"/>
                    <w:sz w:val="22"/>
                  </w:rPr>
                  <w:t>☐</w:t>
                </w:r>
              </w:sdtContent>
            </w:sdt>
            <w:r w:rsidR="1E77531B" w:rsidRPr="1E77531B">
              <w:rPr>
                <w:rFonts w:ascii="Arial" w:eastAsia="Arial" w:hAnsi="Arial" w:cs="Arial"/>
                <w:sz w:val="22"/>
              </w:rPr>
              <w:t>Yes</w:t>
            </w:r>
            <w:r w:rsidR="00FE06B0">
              <w:rPr>
                <w:rFonts w:ascii="Arial" w:eastAsia="Arial" w:hAnsi="Arial" w:cs="Arial"/>
                <w:sz w:val="22"/>
              </w:rPr>
              <w:t xml:space="preserve"> </w:t>
            </w:r>
            <w:sdt>
              <w:sdtPr>
                <w:rPr>
                  <w:rFonts w:ascii="Arial" w:eastAsia="Arial" w:hAnsi="Arial" w:cs="Arial"/>
                  <w:sz w:val="22"/>
                </w:rPr>
                <w:id w:val="86664849"/>
                <w14:checkbox>
                  <w14:checked w14:val="0"/>
                  <w14:checkedState w14:val="2612" w14:font="MS Gothic"/>
                  <w14:uncheckedState w14:val="2610" w14:font="MS Gothic"/>
                </w14:checkbox>
              </w:sdtPr>
              <w:sdtEndPr/>
              <w:sdtContent>
                <w:r w:rsidR="00FE06B0">
                  <w:rPr>
                    <w:rFonts w:ascii="MS Gothic" w:eastAsia="MS Gothic" w:hAnsi="MS Gothic" w:cs="Arial" w:hint="eastAsia"/>
                    <w:sz w:val="22"/>
                  </w:rPr>
                  <w:t>☐</w:t>
                </w:r>
              </w:sdtContent>
            </w:sdt>
            <w:r w:rsidR="00FE06B0">
              <w:rPr>
                <w:rFonts w:ascii="Arial" w:eastAsia="Arial" w:hAnsi="Arial" w:cs="Arial"/>
                <w:sz w:val="22"/>
              </w:rPr>
              <w:t>No</w:t>
            </w:r>
          </w:p>
        </w:tc>
      </w:tr>
      <w:tr w:rsidR="1E77531B" w14:paraId="181D31D2" w14:textId="77777777" w:rsidTr="00FE06B0">
        <w:trPr>
          <w:trHeight w:val="705"/>
        </w:trPr>
        <w:tc>
          <w:tcPr>
            <w:tcW w:w="2850" w:type="dxa"/>
            <w:tcBorders>
              <w:top w:val="single" w:sz="8" w:space="0" w:color="000000"/>
              <w:left w:val="single" w:sz="8" w:space="0" w:color="000000"/>
              <w:bottom w:val="single" w:sz="8" w:space="0" w:color="000000"/>
              <w:right w:val="single" w:sz="8" w:space="0" w:color="000000"/>
            </w:tcBorders>
          </w:tcPr>
          <w:p w14:paraId="1C132CCB" w14:textId="45AAA3DC" w:rsidR="1E77531B" w:rsidRDefault="1E77531B" w:rsidP="1E77531B">
            <w:pPr>
              <w:spacing w:after="0"/>
            </w:pPr>
            <w:r w:rsidRPr="1E77531B">
              <w:rPr>
                <w:rFonts w:ascii="Times New Roman" w:eastAsia="Times New Roman" w:hAnsi="Times New Roman" w:cs="Times New Roman"/>
                <w:sz w:val="22"/>
              </w:rPr>
              <w:t xml:space="preserve"> </w:t>
            </w:r>
          </w:p>
        </w:tc>
        <w:tc>
          <w:tcPr>
            <w:tcW w:w="4280" w:type="dxa"/>
            <w:tcBorders>
              <w:top w:val="single" w:sz="8" w:space="0" w:color="000000"/>
              <w:left w:val="single" w:sz="8" w:space="0" w:color="000000"/>
              <w:bottom w:val="single" w:sz="8" w:space="0" w:color="000000"/>
              <w:right w:val="single" w:sz="8" w:space="0" w:color="000000"/>
            </w:tcBorders>
          </w:tcPr>
          <w:p w14:paraId="26EC148D" w14:textId="5C53AAF1" w:rsidR="1E77531B" w:rsidRDefault="1E77531B" w:rsidP="1E77531B">
            <w:pPr>
              <w:spacing w:after="0"/>
            </w:pPr>
            <w:r w:rsidRPr="1E77531B">
              <w:rPr>
                <w:rFonts w:ascii="Times New Roman" w:eastAsia="Times New Roman" w:hAnsi="Times New Roman" w:cs="Times New Roman"/>
                <w:sz w:val="22"/>
              </w:rPr>
              <w:t xml:space="preserve"> </w:t>
            </w:r>
          </w:p>
        </w:tc>
        <w:tc>
          <w:tcPr>
            <w:tcW w:w="1795" w:type="dxa"/>
            <w:tcBorders>
              <w:top w:val="single" w:sz="8" w:space="0" w:color="000000"/>
              <w:left w:val="single" w:sz="8" w:space="0" w:color="000000"/>
              <w:bottom w:val="single" w:sz="8" w:space="0" w:color="000000"/>
              <w:right w:val="single" w:sz="8" w:space="0" w:color="000000"/>
            </w:tcBorders>
          </w:tcPr>
          <w:p w14:paraId="47358709" w14:textId="3A6EE507" w:rsidR="1E77531B" w:rsidRDefault="00541E5D" w:rsidP="1E77531B">
            <w:pPr>
              <w:spacing w:after="0" w:line="276" w:lineRule="auto"/>
              <w:ind w:left="1" w:hanging="1"/>
            </w:pPr>
            <w:sdt>
              <w:sdtPr>
                <w:rPr>
                  <w:rFonts w:ascii="Arial" w:eastAsia="Arial" w:hAnsi="Arial" w:cs="Arial"/>
                  <w:sz w:val="22"/>
                </w:rPr>
                <w:id w:val="478892445"/>
                <w14:checkbox>
                  <w14:checked w14:val="0"/>
                  <w14:checkedState w14:val="2612" w14:font="MS Gothic"/>
                  <w14:uncheckedState w14:val="2610" w14:font="MS Gothic"/>
                </w14:checkbox>
              </w:sdtPr>
              <w:sdtEndPr/>
              <w:sdtContent>
                <w:r w:rsidR="00FE06B0">
                  <w:rPr>
                    <w:rFonts w:ascii="MS Gothic" w:eastAsia="MS Gothic" w:hAnsi="MS Gothic" w:cs="Arial" w:hint="eastAsia"/>
                    <w:sz w:val="22"/>
                  </w:rPr>
                  <w:t>☐</w:t>
                </w:r>
              </w:sdtContent>
            </w:sdt>
            <w:r w:rsidR="1E77531B" w:rsidRPr="1E77531B">
              <w:rPr>
                <w:rFonts w:ascii="Arial" w:eastAsia="Arial" w:hAnsi="Arial" w:cs="Arial"/>
                <w:sz w:val="22"/>
              </w:rPr>
              <w:t xml:space="preserve">Yes </w:t>
            </w:r>
            <w:sdt>
              <w:sdtPr>
                <w:rPr>
                  <w:rFonts w:ascii="Arial" w:eastAsia="Arial" w:hAnsi="Arial" w:cs="Arial"/>
                  <w:sz w:val="22"/>
                </w:rPr>
                <w:id w:val="1143077130"/>
                <w14:checkbox>
                  <w14:checked w14:val="0"/>
                  <w14:checkedState w14:val="2612" w14:font="MS Gothic"/>
                  <w14:uncheckedState w14:val="2610" w14:font="MS Gothic"/>
                </w14:checkbox>
              </w:sdtPr>
              <w:sdtEndPr/>
              <w:sdtContent>
                <w:r w:rsidR="00FE06B0">
                  <w:rPr>
                    <w:rFonts w:ascii="MS Gothic" w:eastAsia="MS Gothic" w:hAnsi="MS Gothic" w:cs="Arial" w:hint="eastAsia"/>
                    <w:sz w:val="22"/>
                  </w:rPr>
                  <w:t>☐</w:t>
                </w:r>
              </w:sdtContent>
            </w:sdt>
            <w:r w:rsidR="1E77531B" w:rsidRPr="1E77531B">
              <w:rPr>
                <w:rFonts w:ascii="Arial" w:eastAsia="Arial" w:hAnsi="Arial" w:cs="Arial"/>
                <w:sz w:val="22"/>
              </w:rPr>
              <w:t>No</w:t>
            </w:r>
          </w:p>
        </w:tc>
      </w:tr>
      <w:tr w:rsidR="1E77531B" w14:paraId="036F4CF8" w14:textId="77777777" w:rsidTr="00FE06B0">
        <w:trPr>
          <w:trHeight w:val="705"/>
        </w:trPr>
        <w:tc>
          <w:tcPr>
            <w:tcW w:w="2850" w:type="dxa"/>
            <w:tcBorders>
              <w:top w:val="single" w:sz="8" w:space="0" w:color="000000"/>
              <w:left w:val="single" w:sz="8" w:space="0" w:color="000000"/>
              <w:bottom w:val="single" w:sz="8" w:space="0" w:color="000000"/>
              <w:right w:val="single" w:sz="8" w:space="0" w:color="000000"/>
            </w:tcBorders>
          </w:tcPr>
          <w:p w14:paraId="5B82F1EA" w14:textId="511135E7" w:rsidR="1E77531B" w:rsidRDefault="1E77531B" w:rsidP="1E77531B">
            <w:pPr>
              <w:spacing w:after="0"/>
            </w:pPr>
            <w:r w:rsidRPr="1E77531B">
              <w:rPr>
                <w:rFonts w:ascii="Times New Roman" w:eastAsia="Times New Roman" w:hAnsi="Times New Roman" w:cs="Times New Roman"/>
                <w:sz w:val="22"/>
              </w:rPr>
              <w:t xml:space="preserve"> </w:t>
            </w:r>
          </w:p>
        </w:tc>
        <w:tc>
          <w:tcPr>
            <w:tcW w:w="4280" w:type="dxa"/>
            <w:tcBorders>
              <w:top w:val="single" w:sz="8" w:space="0" w:color="000000"/>
              <w:left w:val="single" w:sz="8" w:space="0" w:color="000000"/>
              <w:bottom w:val="single" w:sz="8" w:space="0" w:color="000000"/>
              <w:right w:val="single" w:sz="8" w:space="0" w:color="000000"/>
            </w:tcBorders>
          </w:tcPr>
          <w:p w14:paraId="1C72E6CF" w14:textId="25E24685" w:rsidR="1E77531B" w:rsidRDefault="1E77531B" w:rsidP="1E77531B">
            <w:pPr>
              <w:spacing w:after="0"/>
            </w:pPr>
            <w:r w:rsidRPr="1E77531B">
              <w:rPr>
                <w:rFonts w:ascii="Times New Roman" w:eastAsia="Times New Roman" w:hAnsi="Times New Roman" w:cs="Times New Roman"/>
                <w:sz w:val="22"/>
              </w:rPr>
              <w:t xml:space="preserve"> </w:t>
            </w:r>
          </w:p>
        </w:tc>
        <w:tc>
          <w:tcPr>
            <w:tcW w:w="1795" w:type="dxa"/>
            <w:tcBorders>
              <w:top w:val="single" w:sz="8" w:space="0" w:color="000000"/>
              <w:left w:val="single" w:sz="8" w:space="0" w:color="000000"/>
              <w:bottom w:val="single" w:sz="8" w:space="0" w:color="000000"/>
              <w:right w:val="single" w:sz="8" w:space="0" w:color="000000"/>
            </w:tcBorders>
          </w:tcPr>
          <w:p w14:paraId="2D8139F4" w14:textId="4F898518" w:rsidR="1E77531B" w:rsidRDefault="00541E5D" w:rsidP="1E77531B">
            <w:pPr>
              <w:spacing w:after="0" w:line="276" w:lineRule="auto"/>
              <w:ind w:left="1" w:hanging="1"/>
            </w:pPr>
            <w:sdt>
              <w:sdtPr>
                <w:rPr>
                  <w:rFonts w:ascii="Arial" w:eastAsia="Arial" w:hAnsi="Arial" w:cs="Arial"/>
                  <w:sz w:val="22"/>
                </w:rPr>
                <w:id w:val="-833230449"/>
                <w14:checkbox>
                  <w14:checked w14:val="0"/>
                  <w14:checkedState w14:val="2612" w14:font="MS Gothic"/>
                  <w14:uncheckedState w14:val="2610" w14:font="MS Gothic"/>
                </w14:checkbox>
              </w:sdtPr>
              <w:sdtEndPr/>
              <w:sdtContent>
                <w:r w:rsidR="00FE06B0">
                  <w:rPr>
                    <w:rFonts w:ascii="MS Gothic" w:eastAsia="MS Gothic" w:hAnsi="MS Gothic" w:cs="Arial" w:hint="eastAsia"/>
                    <w:sz w:val="22"/>
                  </w:rPr>
                  <w:t>☐</w:t>
                </w:r>
              </w:sdtContent>
            </w:sdt>
            <w:r w:rsidR="1E77531B" w:rsidRPr="1E77531B">
              <w:rPr>
                <w:rFonts w:ascii="Arial" w:eastAsia="Arial" w:hAnsi="Arial" w:cs="Arial"/>
                <w:sz w:val="22"/>
              </w:rPr>
              <w:t xml:space="preserve">Yes </w:t>
            </w:r>
            <w:sdt>
              <w:sdtPr>
                <w:rPr>
                  <w:rFonts w:ascii="Arial" w:eastAsia="Arial" w:hAnsi="Arial" w:cs="Arial"/>
                  <w:sz w:val="22"/>
                </w:rPr>
                <w:id w:val="-1942687203"/>
                <w14:checkbox>
                  <w14:checked w14:val="0"/>
                  <w14:checkedState w14:val="2612" w14:font="MS Gothic"/>
                  <w14:uncheckedState w14:val="2610" w14:font="MS Gothic"/>
                </w14:checkbox>
              </w:sdtPr>
              <w:sdtEndPr/>
              <w:sdtContent>
                <w:r w:rsidR="00FE06B0">
                  <w:rPr>
                    <w:rFonts w:ascii="MS Gothic" w:eastAsia="MS Gothic" w:hAnsi="MS Gothic" w:cs="Arial" w:hint="eastAsia"/>
                    <w:sz w:val="22"/>
                  </w:rPr>
                  <w:t>☐</w:t>
                </w:r>
              </w:sdtContent>
            </w:sdt>
            <w:r w:rsidR="1E77531B" w:rsidRPr="1E77531B">
              <w:rPr>
                <w:rFonts w:ascii="Arial" w:eastAsia="Arial" w:hAnsi="Arial" w:cs="Arial"/>
                <w:sz w:val="22"/>
              </w:rPr>
              <w:t>No</w:t>
            </w:r>
          </w:p>
        </w:tc>
      </w:tr>
    </w:tbl>
    <w:p w14:paraId="3E250618" w14:textId="015A0B2E" w:rsidR="45C991C7" w:rsidRDefault="45C991C7" w:rsidP="45C991C7"/>
    <w:p w14:paraId="197BAA9F" w14:textId="53538782" w:rsidR="371880C5" w:rsidRDefault="371880C5" w:rsidP="1E77531B">
      <w:pPr>
        <w:pStyle w:val="Heading1"/>
        <w:jc w:val="right"/>
        <w:rPr>
          <w:rFonts w:ascii="Montserrat Medium" w:eastAsia="Montserrat Medium" w:hAnsi="Montserrat Medium" w:cs="Montserrat Medium"/>
        </w:rPr>
      </w:pPr>
      <w:bookmarkStart w:id="15" w:name="_Toc158027084"/>
      <w:r>
        <w:t>Application: Section II</w:t>
      </w:r>
      <w:bookmarkEnd w:id="15"/>
    </w:p>
    <w:p w14:paraId="57C1C60B" w14:textId="07306989" w:rsidR="1E77531B" w:rsidRDefault="1E77531B" w:rsidP="1E77531B">
      <w:pPr>
        <w:spacing w:before="5"/>
        <w:jc w:val="right"/>
        <w:rPr>
          <w:rFonts w:eastAsia="Montserrat Medium" w:cs="Montserrat Medium"/>
          <w:sz w:val="22"/>
        </w:rPr>
      </w:pPr>
    </w:p>
    <w:p w14:paraId="27870BF4" w14:textId="4272D625" w:rsidR="00223619" w:rsidRDefault="371880C5" w:rsidP="45C991C7">
      <w:pPr>
        <w:pStyle w:val="NoSpacing"/>
        <w:jc w:val="right"/>
        <w:rPr>
          <w:rFonts w:ascii="Arial" w:eastAsia="Arial" w:hAnsi="Arial" w:cs="Arial"/>
          <w:sz w:val="20"/>
          <w:szCs w:val="20"/>
        </w:rPr>
      </w:pPr>
      <w:r w:rsidRPr="45C991C7">
        <w:rPr>
          <w:rFonts w:ascii="Montserrat Medium" w:hAnsi="Montserrat Medium"/>
          <w:sz w:val="20"/>
          <w:szCs w:val="20"/>
        </w:rPr>
        <w:t xml:space="preserve">Application Narrative - 60 points </w:t>
      </w:r>
    </w:p>
    <w:p w14:paraId="5F678D9C" w14:textId="77777777" w:rsidR="00223619" w:rsidRDefault="00223619" w:rsidP="45C991C7">
      <w:pPr>
        <w:pStyle w:val="NoSpacing"/>
        <w:jc w:val="right"/>
        <w:rPr>
          <w:rFonts w:ascii="Arial" w:eastAsia="Arial" w:hAnsi="Arial" w:cs="Arial"/>
          <w:sz w:val="20"/>
          <w:szCs w:val="20"/>
        </w:rPr>
      </w:pPr>
    </w:p>
    <w:p w14:paraId="1C349D09" w14:textId="4F3BBB92" w:rsidR="00223619" w:rsidRPr="001751D3" w:rsidRDefault="00223619" w:rsidP="45C991C7">
      <w:pPr>
        <w:pStyle w:val="NoSpacing"/>
        <w:numPr>
          <w:ilvl w:val="0"/>
          <w:numId w:val="32"/>
        </w:numPr>
        <w:rPr>
          <w:rFonts w:ascii="Montserrat Medium" w:hAnsi="Montserrat Medium"/>
          <w:sz w:val="20"/>
          <w:szCs w:val="20"/>
        </w:rPr>
      </w:pPr>
      <w:r w:rsidRPr="45C991C7">
        <w:rPr>
          <w:rFonts w:ascii="Montserrat Medium" w:hAnsi="Montserrat Medium"/>
          <w:b/>
          <w:bCs/>
          <w:sz w:val="20"/>
          <w:szCs w:val="20"/>
        </w:rPr>
        <w:t>Overview</w:t>
      </w:r>
    </w:p>
    <w:p w14:paraId="71D22BC0" w14:textId="49D0082D" w:rsidR="00223619" w:rsidRPr="001751D3" w:rsidRDefault="00223619" w:rsidP="45C991C7">
      <w:pPr>
        <w:pStyle w:val="NoSpacing"/>
        <w:numPr>
          <w:ilvl w:val="0"/>
          <w:numId w:val="32"/>
        </w:numPr>
        <w:rPr>
          <w:rFonts w:ascii="Montserrat Medium" w:hAnsi="Montserrat Medium"/>
          <w:sz w:val="20"/>
          <w:szCs w:val="20"/>
        </w:rPr>
      </w:pPr>
      <w:r w:rsidRPr="45C991C7">
        <w:rPr>
          <w:rFonts w:ascii="Montserrat Medium" w:hAnsi="Montserrat Medium"/>
          <w:b/>
          <w:bCs/>
          <w:sz w:val="20"/>
          <w:szCs w:val="20"/>
        </w:rPr>
        <w:t>Availability and accessibility of resources applicable for programming for Part A and/or Part B</w:t>
      </w:r>
    </w:p>
    <w:p w14:paraId="31F37084" w14:textId="5CE34B59" w:rsidR="00223619" w:rsidRPr="001751D3" w:rsidRDefault="00223619" w:rsidP="45C991C7">
      <w:pPr>
        <w:pStyle w:val="NoSpacing"/>
        <w:numPr>
          <w:ilvl w:val="0"/>
          <w:numId w:val="32"/>
        </w:numPr>
        <w:rPr>
          <w:rFonts w:ascii="Montserrat Medium" w:hAnsi="Montserrat Medium"/>
          <w:sz w:val="20"/>
          <w:szCs w:val="20"/>
        </w:rPr>
      </w:pPr>
      <w:r w:rsidRPr="45C991C7">
        <w:rPr>
          <w:rFonts w:ascii="Montserrat Medium" w:hAnsi="Montserrat Medium"/>
          <w:b/>
          <w:bCs/>
          <w:sz w:val="20"/>
          <w:szCs w:val="20"/>
        </w:rPr>
        <w:t>Scope of Work - Goals and Objectives</w:t>
      </w:r>
    </w:p>
    <w:p w14:paraId="484EAB5C" w14:textId="736CE95B" w:rsidR="00223619" w:rsidRPr="008B6D51" w:rsidRDefault="00223619" w:rsidP="45C991C7">
      <w:pPr>
        <w:pStyle w:val="NoSpacing"/>
        <w:numPr>
          <w:ilvl w:val="0"/>
          <w:numId w:val="32"/>
        </w:numPr>
        <w:rPr>
          <w:rFonts w:ascii="Montserrat Medium" w:hAnsi="Montserrat Medium"/>
          <w:b/>
          <w:bCs/>
          <w:sz w:val="20"/>
          <w:szCs w:val="20"/>
        </w:rPr>
      </w:pPr>
      <w:r w:rsidRPr="45C991C7">
        <w:rPr>
          <w:rFonts w:ascii="Montserrat Medium" w:hAnsi="Montserrat Medium"/>
          <w:b/>
          <w:bCs/>
          <w:sz w:val="20"/>
          <w:szCs w:val="20"/>
        </w:rPr>
        <w:t>Methods of Accomplishment</w:t>
      </w:r>
    </w:p>
    <w:p w14:paraId="0B5586E1" w14:textId="77777777" w:rsidR="00C6188C" w:rsidRPr="00FE06B0" w:rsidRDefault="00C6188C" w:rsidP="45C991C7">
      <w:pPr>
        <w:spacing w:before="35"/>
        <w:rPr>
          <w:szCs w:val="20"/>
        </w:rPr>
      </w:pPr>
    </w:p>
    <w:p w14:paraId="1BFCF35B" w14:textId="1CE8161E" w:rsidR="371880C5" w:rsidRPr="00FE06B0" w:rsidRDefault="371880C5" w:rsidP="1E77531B">
      <w:pPr>
        <w:pStyle w:val="Heading1"/>
        <w:jc w:val="right"/>
        <w:rPr>
          <w:rFonts w:ascii="Montserrat Medium" w:hAnsi="Montserrat Medium"/>
        </w:rPr>
      </w:pPr>
      <w:bookmarkStart w:id="16" w:name="_Toc158027085"/>
      <w:r w:rsidRPr="0FD17127">
        <w:rPr>
          <w:rStyle w:val="Heading1Char"/>
        </w:rPr>
        <w:t>Application: Section III</w:t>
      </w:r>
      <w:bookmarkEnd w:id="16"/>
      <w:r>
        <w:br/>
      </w:r>
    </w:p>
    <w:p w14:paraId="5621A15B" w14:textId="43785BB7" w:rsidR="371880C5" w:rsidRPr="00FE06B0" w:rsidRDefault="371880C5" w:rsidP="1E77531B">
      <w:pPr>
        <w:spacing w:before="36"/>
        <w:ind w:left="8640"/>
      </w:pPr>
      <w:r w:rsidRPr="00FE06B0">
        <w:rPr>
          <w:rFonts w:eastAsia="Arial" w:cs="Arial"/>
          <w:sz w:val="22"/>
        </w:rPr>
        <w:t>Budget - 20 points</w:t>
      </w:r>
    </w:p>
    <w:p w14:paraId="5281F6A0" w14:textId="77705D80" w:rsidR="371880C5" w:rsidRPr="00FE06B0" w:rsidRDefault="371880C5" w:rsidP="1E77531B">
      <w:pPr>
        <w:pStyle w:val="ListParagraph"/>
        <w:numPr>
          <w:ilvl w:val="0"/>
          <w:numId w:val="2"/>
        </w:numPr>
        <w:spacing w:after="0"/>
        <w:rPr>
          <w:rFonts w:eastAsia="Montserrat Medium" w:cs="Montserrat Medium"/>
          <w:szCs w:val="20"/>
        </w:rPr>
      </w:pPr>
      <w:r w:rsidRPr="00FE06B0">
        <w:rPr>
          <w:rFonts w:eastAsia="Montserrat Medium" w:cs="Montserrat Medium"/>
          <w:b/>
          <w:bCs/>
          <w:szCs w:val="20"/>
        </w:rPr>
        <w:t>Proposed Project Budget</w:t>
      </w:r>
    </w:p>
    <w:p w14:paraId="46A7C59C" w14:textId="149C4995" w:rsidR="371880C5" w:rsidRPr="00FE06B0" w:rsidRDefault="371880C5" w:rsidP="1E77531B">
      <w:pPr>
        <w:spacing w:before="4"/>
      </w:pPr>
      <w:r w:rsidRPr="00FE06B0">
        <w:rPr>
          <w:rFonts w:eastAsia="Arial" w:cs="Arial"/>
          <w:szCs w:val="20"/>
        </w:rPr>
        <w:t xml:space="preserve"> </w:t>
      </w:r>
    </w:p>
    <w:tbl>
      <w:tblPr>
        <w:tblW w:w="0" w:type="auto"/>
        <w:tblInd w:w="1680" w:type="dxa"/>
        <w:tblLayout w:type="fixed"/>
        <w:tblLook w:val="01E0" w:firstRow="1" w:lastRow="1" w:firstColumn="1" w:lastColumn="1" w:noHBand="0" w:noVBand="0"/>
      </w:tblPr>
      <w:tblGrid>
        <w:gridCol w:w="4678"/>
        <w:gridCol w:w="3842"/>
      </w:tblGrid>
      <w:tr w:rsidR="1E77531B" w:rsidRPr="00FE06B0" w14:paraId="4643F07B" w14:textId="77777777" w:rsidTr="1E77531B">
        <w:trPr>
          <w:trHeight w:val="495"/>
        </w:trPr>
        <w:tc>
          <w:tcPr>
            <w:tcW w:w="4678" w:type="dxa"/>
            <w:tcBorders>
              <w:top w:val="single" w:sz="8" w:space="0" w:color="000000"/>
              <w:left w:val="single" w:sz="8" w:space="0" w:color="000000"/>
              <w:bottom w:val="single" w:sz="8" w:space="0" w:color="000000"/>
              <w:right w:val="single" w:sz="8" w:space="0" w:color="000000"/>
            </w:tcBorders>
          </w:tcPr>
          <w:p w14:paraId="3E12F946" w14:textId="5BB378A5" w:rsidR="1E77531B" w:rsidRPr="00FE06B0" w:rsidRDefault="1E77531B" w:rsidP="1E77531B">
            <w:pPr>
              <w:spacing w:before="2" w:after="0"/>
              <w:jc w:val="center"/>
            </w:pPr>
            <w:r w:rsidRPr="00FE06B0">
              <w:rPr>
                <w:rFonts w:eastAsia="Arial" w:cs="Arial"/>
                <w:b/>
                <w:bCs/>
                <w:sz w:val="22"/>
              </w:rPr>
              <w:t>Category</w:t>
            </w:r>
          </w:p>
        </w:tc>
        <w:tc>
          <w:tcPr>
            <w:tcW w:w="3842" w:type="dxa"/>
            <w:tcBorders>
              <w:top w:val="single" w:sz="8" w:space="0" w:color="000000"/>
              <w:left w:val="single" w:sz="8" w:space="0" w:color="000000"/>
              <w:bottom w:val="single" w:sz="8" w:space="0" w:color="000000"/>
              <w:right w:val="single" w:sz="8" w:space="0" w:color="000000"/>
            </w:tcBorders>
          </w:tcPr>
          <w:p w14:paraId="276C5550" w14:textId="1B5A14B1" w:rsidR="1E77531B" w:rsidRPr="00FE06B0" w:rsidRDefault="1E77531B" w:rsidP="1E77531B">
            <w:pPr>
              <w:spacing w:before="2" w:after="0"/>
            </w:pPr>
            <w:r w:rsidRPr="00FE06B0">
              <w:rPr>
                <w:rFonts w:eastAsia="Arial" w:cs="Arial"/>
                <w:b/>
                <w:bCs/>
                <w:sz w:val="22"/>
              </w:rPr>
              <w:t>Amount Requested ($)</w:t>
            </w:r>
          </w:p>
        </w:tc>
      </w:tr>
      <w:tr w:rsidR="1E77531B" w:rsidRPr="00FE06B0" w14:paraId="1E05389A" w14:textId="77777777" w:rsidTr="1E77531B">
        <w:trPr>
          <w:trHeight w:val="495"/>
        </w:trPr>
        <w:tc>
          <w:tcPr>
            <w:tcW w:w="4678" w:type="dxa"/>
            <w:tcBorders>
              <w:top w:val="single" w:sz="8" w:space="0" w:color="000000"/>
              <w:left w:val="single" w:sz="8" w:space="0" w:color="000000"/>
              <w:bottom w:val="single" w:sz="8" w:space="0" w:color="000000"/>
              <w:right w:val="single" w:sz="8" w:space="0" w:color="000000"/>
            </w:tcBorders>
          </w:tcPr>
          <w:p w14:paraId="248417F5" w14:textId="6935DC76" w:rsidR="1B9F9D98" w:rsidRPr="00FE06B0" w:rsidRDefault="1B9F9D98" w:rsidP="1E77531B">
            <w:pPr>
              <w:spacing w:before="2" w:after="0"/>
              <w:jc w:val="right"/>
              <w:rPr>
                <w:rFonts w:eastAsia="Arial" w:cs="Arial"/>
                <w:sz w:val="22"/>
              </w:rPr>
            </w:pPr>
            <w:r w:rsidRPr="00FE06B0">
              <w:rPr>
                <w:rFonts w:eastAsia="Arial" w:cs="Arial"/>
                <w:sz w:val="22"/>
              </w:rPr>
              <w:t>Personnel</w:t>
            </w:r>
          </w:p>
        </w:tc>
        <w:tc>
          <w:tcPr>
            <w:tcW w:w="3842" w:type="dxa"/>
            <w:tcBorders>
              <w:top w:val="single" w:sz="8" w:space="0" w:color="000000"/>
              <w:left w:val="single" w:sz="8" w:space="0" w:color="000000"/>
              <w:bottom w:val="single" w:sz="8" w:space="0" w:color="000000"/>
              <w:right w:val="single" w:sz="8" w:space="0" w:color="000000"/>
            </w:tcBorders>
          </w:tcPr>
          <w:p w14:paraId="13D710D1" w14:textId="1AC0F63D" w:rsidR="1E77531B" w:rsidRPr="00FE06B0" w:rsidRDefault="1E77531B" w:rsidP="1E77531B">
            <w:pPr>
              <w:spacing w:after="0"/>
            </w:pPr>
            <w:r w:rsidRPr="00FE06B0">
              <w:rPr>
                <w:rFonts w:eastAsia="Times New Roman" w:cs="Times New Roman"/>
                <w:sz w:val="24"/>
                <w:szCs w:val="24"/>
              </w:rPr>
              <w:t xml:space="preserve"> </w:t>
            </w:r>
          </w:p>
        </w:tc>
      </w:tr>
      <w:tr w:rsidR="1E77531B" w:rsidRPr="00FE06B0" w14:paraId="63E87977" w14:textId="77777777" w:rsidTr="1E77531B">
        <w:trPr>
          <w:trHeight w:val="495"/>
        </w:trPr>
        <w:tc>
          <w:tcPr>
            <w:tcW w:w="4678" w:type="dxa"/>
            <w:tcBorders>
              <w:top w:val="single" w:sz="8" w:space="0" w:color="000000"/>
              <w:left w:val="single" w:sz="8" w:space="0" w:color="000000"/>
              <w:bottom w:val="single" w:sz="8" w:space="0" w:color="000000"/>
              <w:right w:val="single" w:sz="8" w:space="0" w:color="000000"/>
            </w:tcBorders>
          </w:tcPr>
          <w:p w14:paraId="780CA32A" w14:textId="42E8385A" w:rsidR="60607220" w:rsidRPr="00FE06B0" w:rsidRDefault="60607220" w:rsidP="1E77531B">
            <w:pPr>
              <w:spacing w:before="2" w:after="0"/>
              <w:jc w:val="right"/>
            </w:pPr>
            <w:r w:rsidRPr="00FE06B0">
              <w:rPr>
                <w:rFonts w:eastAsia="Arial" w:cs="Arial"/>
                <w:sz w:val="22"/>
              </w:rPr>
              <w:t>Travel</w:t>
            </w:r>
          </w:p>
        </w:tc>
        <w:tc>
          <w:tcPr>
            <w:tcW w:w="3842" w:type="dxa"/>
            <w:tcBorders>
              <w:top w:val="single" w:sz="8" w:space="0" w:color="000000"/>
              <w:left w:val="single" w:sz="8" w:space="0" w:color="000000"/>
              <w:bottom w:val="single" w:sz="8" w:space="0" w:color="000000"/>
              <w:right w:val="single" w:sz="8" w:space="0" w:color="000000"/>
            </w:tcBorders>
          </w:tcPr>
          <w:p w14:paraId="19E50AB7" w14:textId="02FB38A0" w:rsidR="1E77531B" w:rsidRPr="00FE06B0" w:rsidRDefault="1E77531B" w:rsidP="1E77531B">
            <w:pPr>
              <w:spacing w:after="0"/>
            </w:pPr>
            <w:r w:rsidRPr="00FE06B0">
              <w:rPr>
                <w:rFonts w:eastAsia="Times New Roman" w:cs="Times New Roman"/>
                <w:sz w:val="24"/>
                <w:szCs w:val="24"/>
              </w:rPr>
              <w:t xml:space="preserve"> </w:t>
            </w:r>
          </w:p>
        </w:tc>
      </w:tr>
      <w:tr w:rsidR="1E77531B" w:rsidRPr="00FE06B0" w14:paraId="23E605BC" w14:textId="77777777" w:rsidTr="1E77531B">
        <w:trPr>
          <w:trHeight w:val="495"/>
        </w:trPr>
        <w:tc>
          <w:tcPr>
            <w:tcW w:w="4678" w:type="dxa"/>
            <w:tcBorders>
              <w:top w:val="single" w:sz="8" w:space="0" w:color="000000"/>
              <w:left w:val="single" w:sz="8" w:space="0" w:color="000000"/>
              <w:bottom w:val="single" w:sz="8" w:space="0" w:color="000000"/>
              <w:right w:val="single" w:sz="8" w:space="0" w:color="000000"/>
            </w:tcBorders>
          </w:tcPr>
          <w:p w14:paraId="05779C0D" w14:textId="1652DC1E" w:rsidR="036F82E6" w:rsidRPr="00FE06B0" w:rsidRDefault="036F82E6" w:rsidP="1E77531B">
            <w:pPr>
              <w:spacing w:before="4" w:after="0"/>
              <w:jc w:val="right"/>
            </w:pPr>
            <w:r w:rsidRPr="00FE06B0">
              <w:rPr>
                <w:rFonts w:eastAsia="Arial" w:cs="Arial"/>
                <w:sz w:val="22"/>
              </w:rPr>
              <w:t>Operating</w:t>
            </w:r>
          </w:p>
        </w:tc>
        <w:tc>
          <w:tcPr>
            <w:tcW w:w="3842" w:type="dxa"/>
            <w:tcBorders>
              <w:top w:val="single" w:sz="8" w:space="0" w:color="000000"/>
              <w:left w:val="single" w:sz="8" w:space="0" w:color="000000"/>
              <w:bottom w:val="single" w:sz="8" w:space="0" w:color="000000"/>
              <w:right w:val="single" w:sz="8" w:space="0" w:color="000000"/>
            </w:tcBorders>
          </w:tcPr>
          <w:p w14:paraId="1A563693" w14:textId="47BBDB05" w:rsidR="1E77531B" w:rsidRPr="00FE06B0" w:rsidRDefault="1E77531B" w:rsidP="1E77531B">
            <w:pPr>
              <w:spacing w:after="0"/>
            </w:pPr>
            <w:r w:rsidRPr="00FE06B0">
              <w:rPr>
                <w:rFonts w:eastAsia="Times New Roman" w:cs="Times New Roman"/>
                <w:sz w:val="24"/>
                <w:szCs w:val="24"/>
              </w:rPr>
              <w:t xml:space="preserve"> </w:t>
            </w:r>
          </w:p>
        </w:tc>
      </w:tr>
      <w:tr w:rsidR="1E77531B" w:rsidRPr="00FE06B0" w14:paraId="6CC2AA59" w14:textId="77777777" w:rsidTr="1E77531B">
        <w:trPr>
          <w:trHeight w:val="495"/>
        </w:trPr>
        <w:tc>
          <w:tcPr>
            <w:tcW w:w="4678" w:type="dxa"/>
            <w:tcBorders>
              <w:top w:val="single" w:sz="8" w:space="0" w:color="000000"/>
              <w:left w:val="single" w:sz="8" w:space="0" w:color="000000"/>
              <w:bottom w:val="single" w:sz="8" w:space="0" w:color="000000"/>
              <w:right w:val="single" w:sz="8" w:space="0" w:color="000000"/>
            </w:tcBorders>
          </w:tcPr>
          <w:p w14:paraId="1293A570" w14:textId="50468DC0" w:rsidR="086B6DAD" w:rsidRPr="00FE06B0" w:rsidRDefault="086B6DAD" w:rsidP="1E77531B">
            <w:pPr>
              <w:spacing w:before="2" w:after="0"/>
              <w:jc w:val="right"/>
              <w:rPr>
                <w:rFonts w:eastAsia="Arial" w:cs="Arial"/>
                <w:sz w:val="22"/>
              </w:rPr>
            </w:pPr>
            <w:r w:rsidRPr="00FE06B0">
              <w:rPr>
                <w:rFonts w:eastAsia="Arial" w:cs="Arial"/>
                <w:sz w:val="22"/>
              </w:rPr>
              <w:t>Equipment</w:t>
            </w:r>
          </w:p>
        </w:tc>
        <w:tc>
          <w:tcPr>
            <w:tcW w:w="3842" w:type="dxa"/>
            <w:tcBorders>
              <w:top w:val="single" w:sz="8" w:space="0" w:color="000000"/>
              <w:left w:val="single" w:sz="8" w:space="0" w:color="000000"/>
              <w:bottom w:val="single" w:sz="8" w:space="0" w:color="000000"/>
              <w:right w:val="single" w:sz="8" w:space="0" w:color="000000"/>
            </w:tcBorders>
          </w:tcPr>
          <w:p w14:paraId="2987FD42" w14:textId="0941FC27" w:rsidR="1E77531B" w:rsidRPr="00FE06B0" w:rsidRDefault="1E77531B" w:rsidP="1E77531B">
            <w:pPr>
              <w:spacing w:after="0"/>
            </w:pPr>
            <w:r w:rsidRPr="00FE06B0">
              <w:rPr>
                <w:rFonts w:eastAsia="Times New Roman" w:cs="Times New Roman"/>
                <w:sz w:val="24"/>
                <w:szCs w:val="24"/>
              </w:rPr>
              <w:t xml:space="preserve"> </w:t>
            </w:r>
          </w:p>
        </w:tc>
      </w:tr>
      <w:tr w:rsidR="1E77531B" w:rsidRPr="00FE06B0" w14:paraId="536F2A38" w14:textId="77777777" w:rsidTr="1E77531B">
        <w:trPr>
          <w:trHeight w:val="495"/>
        </w:trPr>
        <w:tc>
          <w:tcPr>
            <w:tcW w:w="4678" w:type="dxa"/>
            <w:tcBorders>
              <w:top w:val="single" w:sz="8" w:space="0" w:color="000000"/>
              <w:left w:val="single" w:sz="8" w:space="0" w:color="000000"/>
              <w:bottom w:val="single" w:sz="8" w:space="0" w:color="000000"/>
              <w:right w:val="single" w:sz="8" w:space="0" w:color="000000"/>
            </w:tcBorders>
          </w:tcPr>
          <w:p w14:paraId="69DB7D78" w14:textId="03DDB2B5" w:rsidR="2DD282F5" w:rsidRPr="00FE06B0" w:rsidRDefault="2DD282F5" w:rsidP="1E77531B">
            <w:pPr>
              <w:spacing w:before="2" w:after="0"/>
              <w:jc w:val="right"/>
              <w:rPr>
                <w:rFonts w:eastAsia="Arial" w:cs="Arial"/>
                <w:sz w:val="22"/>
              </w:rPr>
            </w:pPr>
            <w:r w:rsidRPr="00FE06B0">
              <w:rPr>
                <w:rFonts w:eastAsia="Arial" w:cs="Arial"/>
                <w:sz w:val="22"/>
              </w:rPr>
              <w:t>Contractual/Consultant</w:t>
            </w:r>
          </w:p>
        </w:tc>
        <w:tc>
          <w:tcPr>
            <w:tcW w:w="3842" w:type="dxa"/>
            <w:tcBorders>
              <w:top w:val="single" w:sz="8" w:space="0" w:color="000000"/>
              <w:left w:val="single" w:sz="8" w:space="0" w:color="000000"/>
              <w:bottom w:val="single" w:sz="8" w:space="0" w:color="000000"/>
              <w:right w:val="single" w:sz="8" w:space="0" w:color="000000"/>
            </w:tcBorders>
          </w:tcPr>
          <w:p w14:paraId="7BC24DD3" w14:textId="4907D1C9" w:rsidR="1E77531B" w:rsidRPr="00FE06B0" w:rsidRDefault="1E77531B" w:rsidP="1E77531B">
            <w:pPr>
              <w:spacing w:after="0"/>
            </w:pPr>
            <w:r w:rsidRPr="00FE06B0">
              <w:rPr>
                <w:rFonts w:eastAsia="Times New Roman" w:cs="Times New Roman"/>
                <w:sz w:val="24"/>
                <w:szCs w:val="24"/>
              </w:rPr>
              <w:t xml:space="preserve"> </w:t>
            </w:r>
          </w:p>
        </w:tc>
      </w:tr>
      <w:tr w:rsidR="1E77531B" w:rsidRPr="00FE06B0" w14:paraId="4A4B66EC" w14:textId="77777777" w:rsidTr="1E77531B">
        <w:trPr>
          <w:trHeight w:val="495"/>
        </w:trPr>
        <w:tc>
          <w:tcPr>
            <w:tcW w:w="4678" w:type="dxa"/>
            <w:tcBorders>
              <w:top w:val="single" w:sz="8" w:space="0" w:color="000000"/>
              <w:left w:val="single" w:sz="8" w:space="0" w:color="000000"/>
              <w:bottom w:val="single" w:sz="8" w:space="0" w:color="000000"/>
              <w:right w:val="single" w:sz="8" w:space="0" w:color="000000"/>
            </w:tcBorders>
          </w:tcPr>
          <w:p w14:paraId="0041E22F" w14:textId="7BFA2E1B" w:rsidR="483669E5" w:rsidRPr="00FE06B0" w:rsidRDefault="483669E5" w:rsidP="1E77531B">
            <w:pPr>
              <w:spacing w:before="2" w:after="0"/>
              <w:jc w:val="right"/>
              <w:rPr>
                <w:rFonts w:eastAsia="Arial" w:cs="Arial"/>
                <w:sz w:val="22"/>
              </w:rPr>
            </w:pPr>
            <w:r w:rsidRPr="00FE06B0">
              <w:rPr>
                <w:rFonts w:eastAsia="Arial" w:cs="Arial"/>
                <w:sz w:val="22"/>
              </w:rPr>
              <w:t>Training</w:t>
            </w:r>
          </w:p>
        </w:tc>
        <w:tc>
          <w:tcPr>
            <w:tcW w:w="3842" w:type="dxa"/>
            <w:tcBorders>
              <w:top w:val="single" w:sz="8" w:space="0" w:color="000000"/>
              <w:left w:val="single" w:sz="8" w:space="0" w:color="000000"/>
              <w:bottom w:val="single" w:sz="8" w:space="0" w:color="000000"/>
              <w:right w:val="single" w:sz="8" w:space="0" w:color="000000"/>
            </w:tcBorders>
          </w:tcPr>
          <w:p w14:paraId="7A062EBC" w14:textId="6101BC97" w:rsidR="1E77531B" w:rsidRPr="00FE06B0" w:rsidRDefault="1E77531B" w:rsidP="1E77531B">
            <w:pPr>
              <w:spacing w:after="0"/>
            </w:pPr>
            <w:r w:rsidRPr="00FE06B0">
              <w:rPr>
                <w:rFonts w:eastAsia="Times New Roman" w:cs="Times New Roman"/>
                <w:sz w:val="24"/>
                <w:szCs w:val="24"/>
              </w:rPr>
              <w:t xml:space="preserve"> </w:t>
            </w:r>
          </w:p>
        </w:tc>
      </w:tr>
      <w:tr w:rsidR="1E77531B" w:rsidRPr="00FE06B0" w14:paraId="19B39997" w14:textId="77777777" w:rsidTr="1E77531B">
        <w:trPr>
          <w:trHeight w:val="495"/>
        </w:trPr>
        <w:tc>
          <w:tcPr>
            <w:tcW w:w="4678" w:type="dxa"/>
            <w:tcBorders>
              <w:top w:val="single" w:sz="8" w:space="0" w:color="000000"/>
              <w:left w:val="single" w:sz="8" w:space="0" w:color="000000"/>
              <w:bottom w:val="single" w:sz="8" w:space="0" w:color="000000"/>
              <w:right w:val="single" w:sz="8" w:space="0" w:color="000000"/>
            </w:tcBorders>
          </w:tcPr>
          <w:p w14:paraId="05AEAD11" w14:textId="204AA4C9" w:rsidR="1E77531B" w:rsidRPr="00FE06B0" w:rsidRDefault="1E77531B" w:rsidP="1E77531B">
            <w:pPr>
              <w:spacing w:before="2" w:after="0"/>
              <w:jc w:val="right"/>
            </w:pPr>
            <w:r w:rsidRPr="00FE06B0">
              <w:rPr>
                <w:rFonts w:eastAsia="Arial" w:cs="Arial"/>
                <w:sz w:val="22"/>
              </w:rPr>
              <w:t>Other</w:t>
            </w:r>
          </w:p>
        </w:tc>
        <w:tc>
          <w:tcPr>
            <w:tcW w:w="3842" w:type="dxa"/>
            <w:tcBorders>
              <w:top w:val="single" w:sz="8" w:space="0" w:color="000000"/>
              <w:left w:val="single" w:sz="8" w:space="0" w:color="000000"/>
              <w:bottom w:val="single" w:sz="8" w:space="0" w:color="000000"/>
              <w:right w:val="single" w:sz="8" w:space="0" w:color="000000"/>
            </w:tcBorders>
          </w:tcPr>
          <w:p w14:paraId="351F4674" w14:textId="5E3B110D" w:rsidR="1E77531B" w:rsidRPr="00FE06B0" w:rsidRDefault="1E77531B" w:rsidP="1E77531B">
            <w:pPr>
              <w:spacing w:after="0"/>
            </w:pPr>
            <w:r w:rsidRPr="00FE06B0">
              <w:rPr>
                <w:rFonts w:eastAsia="Times New Roman" w:cs="Times New Roman"/>
                <w:sz w:val="24"/>
                <w:szCs w:val="24"/>
              </w:rPr>
              <w:t xml:space="preserve"> </w:t>
            </w:r>
          </w:p>
        </w:tc>
      </w:tr>
      <w:tr w:rsidR="1E77531B" w:rsidRPr="00FE06B0" w14:paraId="681E9517" w14:textId="77777777" w:rsidTr="1E77531B">
        <w:trPr>
          <w:trHeight w:val="495"/>
        </w:trPr>
        <w:tc>
          <w:tcPr>
            <w:tcW w:w="4678" w:type="dxa"/>
            <w:tcBorders>
              <w:top w:val="single" w:sz="8" w:space="0" w:color="000000"/>
              <w:left w:val="single" w:sz="8" w:space="0" w:color="000000"/>
              <w:bottom w:val="single" w:sz="8" w:space="0" w:color="000000"/>
              <w:right w:val="single" w:sz="8" w:space="0" w:color="000000"/>
            </w:tcBorders>
          </w:tcPr>
          <w:p w14:paraId="05F93DD2" w14:textId="218968EB" w:rsidR="1E77531B" w:rsidRPr="00FE06B0" w:rsidRDefault="1E77531B" w:rsidP="1E77531B">
            <w:pPr>
              <w:spacing w:before="2" w:after="0"/>
              <w:jc w:val="right"/>
            </w:pPr>
            <w:r w:rsidRPr="00FE06B0">
              <w:rPr>
                <w:rFonts w:eastAsia="Arial" w:cs="Arial"/>
                <w:b/>
                <w:bCs/>
                <w:sz w:val="22"/>
              </w:rPr>
              <w:t>Total Funding Requested ($)</w:t>
            </w:r>
          </w:p>
        </w:tc>
        <w:tc>
          <w:tcPr>
            <w:tcW w:w="3842" w:type="dxa"/>
            <w:tcBorders>
              <w:top w:val="single" w:sz="8" w:space="0" w:color="000000"/>
              <w:left w:val="single" w:sz="8" w:space="0" w:color="000000"/>
              <w:bottom w:val="single" w:sz="8" w:space="0" w:color="000000"/>
              <w:right w:val="single" w:sz="8" w:space="0" w:color="000000"/>
            </w:tcBorders>
          </w:tcPr>
          <w:p w14:paraId="185585A8" w14:textId="106BE0D7" w:rsidR="1E77531B" w:rsidRPr="00FE06B0" w:rsidRDefault="1E77531B" w:rsidP="1E77531B">
            <w:pPr>
              <w:spacing w:after="0"/>
            </w:pPr>
            <w:r w:rsidRPr="00FE06B0">
              <w:rPr>
                <w:rFonts w:eastAsia="Times New Roman" w:cs="Times New Roman"/>
                <w:sz w:val="24"/>
                <w:szCs w:val="24"/>
              </w:rPr>
              <w:t xml:space="preserve"> </w:t>
            </w:r>
          </w:p>
        </w:tc>
      </w:tr>
    </w:tbl>
    <w:p w14:paraId="5B8E9B5E" w14:textId="117EFEF4" w:rsidR="371880C5" w:rsidRDefault="371880C5" w:rsidP="1E77531B">
      <w:pPr>
        <w:spacing w:before="41"/>
      </w:pPr>
      <w:r w:rsidRPr="1E77531B">
        <w:rPr>
          <w:rFonts w:ascii="Arial" w:eastAsia="Arial" w:hAnsi="Arial" w:cs="Arial"/>
          <w:sz w:val="22"/>
        </w:rPr>
        <w:t xml:space="preserve"> </w:t>
      </w:r>
    </w:p>
    <w:p w14:paraId="5D3A4D19" w14:textId="41A549E9" w:rsidR="1E77531B" w:rsidRPr="00BB40A5" w:rsidRDefault="371880C5" w:rsidP="00B4348A">
      <w:pPr>
        <w:pStyle w:val="ListParagraph"/>
        <w:numPr>
          <w:ilvl w:val="0"/>
          <w:numId w:val="2"/>
        </w:numPr>
        <w:spacing w:after="0"/>
      </w:pPr>
      <w:r w:rsidRPr="1E77531B">
        <w:rPr>
          <w:rFonts w:eastAsia="Montserrat Medium" w:cs="Montserrat Medium"/>
          <w:b/>
          <w:bCs/>
          <w:szCs w:val="20"/>
        </w:rPr>
        <w:t xml:space="preserve">Budget Narrative </w:t>
      </w:r>
      <w:r w:rsidR="00123674">
        <w:rPr>
          <w:rFonts w:eastAsia="Montserrat Medium" w:cs="Montserrat Medium"/>
          <w:szCs w:val="20"/>
        </w:rPr>
        <w:t xml:space="preserve">(Attach </w:t>
      </w:r>
      <w:hyperlink r:id="rId33" w:history="1">
        <w:r w:rsidR="00123674" w:rsidRPr="005D18C4">
          <w:rPr>
            <w:rStyle w:val="Hyperlink"/>
            <w:rFonts w:eastAsia="Montserrat Medium" w:cs="Montserrat Medium"/>
            <w:szCs w:val="20"/>
          </w:rPr>
          <w:t>Excel</w:t>
        </w:r>
      </w:hyperlink>
      <w:r w:rsidR="00123674">
        <w:rPr>
          <w:rFonts w:eastAsia="Montserrat Medium" w:cs="Montserrat Medium"/>
          <w:szCs w:val="20"/>
        </w:rPr>
        <w:t xml:space="preserve">) </w:t>
      </w:r>
    </w:p>
    <w:p w14:paraId="1BBB6608" w14:textId="77777777" w:rsidR="00BB40A5" w:rsidRPr="00BB40A5" w:rsidRDefault="00BB40A5" w:rsidP="00BB40A5"/>
    <w:p w14:paraId="3B4413B0" w14:textId="77777777" w:rsidR="00BB40A5" w:rsidRPr="00BB40A5" w:rsidRDefault="00BB40A5" w:rsidP="00BB40A5"/>
    <w:p w14:paraId="3ECDECD5" w14:textId="77777777" w:rsidR="00BB40A5" w:rsidRPr="00BB40A5" w:rsidRDefault="00BB40A5" w:rsidP="00BB40A5"/>
    <w:p w14:paraId="1B0092C6" w14:textId="529DB805" w:rsidR="00BB40A5" w:rsidRPr="00BB40A5" w:rsidRDefault="00BB40A5" w:rsidP="00BB40A5">
      <w:pPr>
        <w:tabs>
          <w:tab w:val="left" w:pos="1182"/>
        </w:tabs>
      </w:pPr>
    </w:p>
    <w:sectPr w:rsidR="00BB40A5" w:rsidRPr="00BB40A5" w:rsidSect="000979E7">
      <w:footerReference w:type="default" r:id="rId34"/>
      <w:type w:val="continuous"/>
      <w:pgSz w:w="12240" w:h="15840"/>
      <w:pgMar w:top="720" w:right="720" w:bottom="720" w:left="720" w:header="720" w:footer="720" w:gutter="0"/>
      <w:cols w:space="19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30187A" w14:textId="77777777" w:rsidR="00C36A37" w:rsidRDefault="00C36A37" w:rsidP="00B4502F">
      <w:pPr>
        <w:spacing w:after="0" w:line="240" w:lineRule="auto"/>
      </w:pPr>
      <w:r>
        <w:separator/>
      </w:r>
    </w:p>
  </w:endnote>
  <w:endnote w:type="continuationSeparator" w:id="0">
    <w:p w14:paraId="09A482B2" w14:textId="77777777" w:rsidR="00C36A37" w:rsidRDefault="00C36A37" w:rsidP="00B4502F">
      <w:pPr>
        <w:spacing w:after="0" w:line="240" w:lineRule="auto"/>
      </w:pPr>
      <w:r>
        <w:continuationSeparator/>
      </w:r>
    </w:p>
  </w:endnote>
  <w:endnote w:type="continuationNotice" w:id="1">
    <w:p w14:paraId="52F83D71" w14:textId="77777777" w:rsidR="00C36A37" w:rsidRDefault="00C36A3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6BE799C8-2978-4946-B13B-6E85C2FBE5F4}"/>
    <w:embedBold r:id="rId2" w:fontKey="{26AEE8B2-9F70-4612-9CAE-6909A7407151}"/>
    <w:embedItalic r:id="rId3" w:fontKey="{292E915F-36A7-4DBC-8FC6-57A4F2A57735}"/>
    <w:embedBoldItalic r:id="rId4" w:fontKey="{40CD4014-23E0-4225-8CB8-351F9B1B0F9A}"/>
  </w:font>
  <w:font w:name="Montserrat Medium">
    <w:panose1 w:val="00000000000000000000"/>
    <w:charset w:val="00"/>
    <w:family w:val="auto"/>
    <w:pitch w:val="variable"/>
    <w:sig w:usb0="A00002FF" w:usb1="4000207B" w:usb2="00000000" w:usb3="00000000" w:csb0="00000197" w:csb1="00000000"/>
    <w:embedRegular r:id="rId5" w:fontKey="{19279993-58BF-4561-AC21-BD28028CCF67}"/>
    <w:embedBold r:id="rId6" w:fontKey="{2EE346E0-430C-4B2C-AF97-9CB3EA586B43}"/>
    <w:embedItalic r:id="rId7" w:fontKey="{049EB490-CFD7-4546-A48B-9D8954EA0274}"/>
    <w:embedBoldItalic r:id="rId8" w:fontKey="{B253E46F-B7A1-4DAC-ACB7-71E07F2EB339}"/>
  </w:font>
  <w:font w:name="Montserrat Bold">
    <w:panose1 w:val="00000000000000000000"/>
    <w:charset w:val="0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embedRegular r:id="rId9" w:fontKey="{AA165473-B6FF-43C7-AC35-9F7F6A09BAA4}"/>
    <w:embedItalic r:id="rId10" w:fontKey="{1168CB19-68CC-40EF-A0E2-7059E76C95B7}"/>
  </w:font>
  <w:font w:name="Univers LT Std 59 UltraCn">
    <w:panose1 w:val="020B0608030502060204"/>
    <w:charset w:val="00"/>
    <w:family w:val="swiss"/>
    <w:notTrueType/>
    <w:pitch w:val="variable"/>
    <w:sig w:usb0="800000AF" w:usb1="4000204A" w:usb2="00000000" w:usb3="00000000" w:csb0="00000001" w:csb1="00000000"/>
  </w:font>
  <w:font w:name="Yu Mincho">
    <w:altName w:val="游明朝"/>
    <w:charset w:val="80"/>
    <w:family w:val="roman"/>
    <w:pitch w:val="variable"/>
    <w:sig w:usb0="800002E7" w:usb1="2AC7FCFF" w:usb2="00000012" w:usb3="00000000" w:csb0="0002009F" w:csb1="00000000"/>
  </w:font>
  <w:font w:name="Times New Roman (Body CS)">
    <w:altName w:val="Times New Roman"/>
    <w:charset w:val="00"/>
    <w:family w:val="roman"/>
    <w:pitch w:val="variable"/>
    <w:sig w:usb0="E0002AFF" w:usb1="C0007841"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1" w:fontKey="{C5620501-B8C8-4680-BDE2-B76F5144C5D6}"/>
    <w:embedBold r:id="rId12" w:fontKey="{53336F19-91BA-4D3E-B4FA-E6EB6F91DE4D}"/>
    <w:embedItalic r:id="rId13" w:fontKey="{ACD03751-638E-4A41-9C01-D770A0EFC2BA}"/>
  </w:font>
  <w:font w:name="Arial-ItalicMT">
    <w:altName w:val="Arial"/>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embedRegular r:id="rId14" w:subsetted="1" w:fontKey="{44829776-1E95-495D-BAF3-D8C0EF5A8D9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52267B" w14:textId="77777777" w:rsidR="0040035B" w:rsidRDefault="00765ACA" w:rsidP="001771C7">
    <w:pPr>
      <w:pStyle w:val="Footer"/>
      <w:spacing w:before="180"/>
      <w:jc w:val="both"/>
    </w:pPr>
    <w:r>
      <w:rPr>
        <w:noProof/>
      </w:rPr>
      <mc:AlternateContent>
        <mc:Choice Requires="wps">
          <w:drawing>
            <wp:inline distT="0" distB="0" distL="0" distR="0" wp14:anchorId="0466AC46" wp14:editId="71EBAAA8">
              <wp:extent cx="2440940" cy="0"/>
              <wp:effectExtent l="0" t="19050" r="35560" b="19050"/>
              <wp:docPr id="10" name="Straight Connector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440940" cy="0"/>
                      </a:xfrm>
                      <a:prstGeom prst="line">
                        <a:avLst/>
                      </a:prstGeom>
                      <a:ln w="28575">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5F40E610" id="Straight Connector 10" o:spid="_x0000_s1026" alt="&quot;&quot;" style="visibility:visible;mso-wrap-style:square;mso-left-percent:-10001;mso-top-percent:-10001;mso-position-horizontal:absolute;mso-position-horizontal-relative:char;mso-position-vertical:absolute;mso-position-vertical-relative:line;mso-left-percent:-10001;mso-top-percent:-10001" from="0,0" to="192.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" strokecolor="#005b9e [3204]" strokeweight="2.25pt">
              <v:stroke joinstyle="miter"/>
              <w10:anchorlock/>
            </v:line>
          </w:pict>
        </mc:Fallback>
      </mc:AlternateContent>
    </w:r>
  </w:p>
  <w:p w14:paraId="549B298E" w14:textId="77777777" w:rsidR="0040035B" w:rsidRDefault="0040035B" w:rsidP="00F373A9">
    <w:pPr>
      <w:spacing w:before="120" w:after="0"/>
      <w:rPr>
        <w:rFonts w:ascii="Univers LT Std 59 UltraCn" w:hAnsi="Univers LT Std 59 UltraCn"/>
        <w:color w:val="005B9E" w:themeColor="accent1"/>
        <w:sz w:val="24"/>
        <w:szCs w:val="24"/>
      </w:rPr>
    </w:pPr>
    <w:r>
      <w:rPr>
        <w:rFonts w:ascii="Univers LT Std 59 UltraCn" w:hAnsi="Univers LT Std 59 UltraCn"/>
        <w:color w:val="005B9E" w:themeColor="accent1"/>
        <w:sz w:val="24"/>
        <w:szCs w:val="24"/>
      </w:rPr>
      <w:t xml:space="preserve">Bureau of Child, Family and Community Wellness </w:t>
    </w:r>
  </w:p>
  <w:p w14:paraId="5F960393" w14:textId="77777777" w:rsidR="00A22DF3" w:rsidRPr="0040035B" w:rsidRDefault="0040035B" w:rsidP="004557A0">
    <w:pPr>
      <w:tabs>
        <w:tab w:val="left" w:pos="8550"/>
      </w:tabs>
      <w:spacing w:after="0" w:line="197" w:lineRule="auto"/>
      <w:ind w:left="-187" w:right="-14" w:firstLine="187"/>
      <w:rPr>
        <w:rFonts w:ascii="Univers LT Std 59 UltraCn" w:hAnsi="Univers LT Std 59 UltraCn"/>
        <w:iCs/>
        <w:color w:val="595959" w:themeColor="text1"/>
        <w:sz w:val="36"/>
        <w:szCs w:val="36"/>
      </w:rPr>
    </w:pPr>
    <w:r>
      <w:rPr>
        <w:rFonts w:ascii="Univers LT Std 59 UltraCn" w:hAnsi="Univers LT Std 59 UltraCn"/>
        <w:color w:val="005B9E" w:themeColor="accent1"/>
        <w:sz w:val="24"/>
        <w:szCs w:val="24"/>
      </w:rPr>
      <w:t xml:space="preserve">4150 Technology Way, Suite </w:t>
    </w:r>
    <w:r w:rsidR="00D86708">
      <w:rPr>
        <w:rFonts w:ascii="Univers LT Std 59 UltraCn" w:hAnsi="Univers LT Std 59 UltraCn"/>
        <w:color w:val="005B9E" w:themeColor="accent1"/>
        <w:sz w:val="24"/>
        <w:szCs w:val="24"/>
      </w:rPr>
      <w:t>210</w:t>
    </w:r>
    <w:r w:rsidRPr="009A5318">
      <w:rPr>
        <w:rFonts w:ascii="Univers LT Std 59 UltraCn" w:hAnsi="Univers LT Std 59 UltraCn"/>
        <w:color w:val="005B9E" w:themeColor="accent1"/>
        <w:sz w:val="24"/>
        <w:szCs w:val="24"/>
      </w:rPr>
      <w:t xml:space="preserve"> </w:t>
    </w:r>
    <w:r w:rsidRPr="009A5318">
      <w:rPr>
        <w:rFonts w:ascii="Arial" w:hAnsi="Arial" w:cs="Arial"/>
        <w:color w:val="005B9E" w:themeColor="accent1"/>
        <w:sz w:val="24"/>
        <w:szCs w:val="24"/>
      </w:rPr>
      <w:t>●</w:t>
    </w:r>
    <w:r w:rsidRPr="009A5318">
      <w:rPr>
        <w:rFonts w:ascii="Univers LT Std 59 UltraCn" w:hAnsi="Univers LT Std 59 UltraCn"/>
        <w:color w:val="005B9E" w:themeColor="accent1"/>
        <w:sz w:val="24"/>
        <w:szCs w:val="24"/>
      </w:rPr>
      <w:t xml:space="preserve"> </w:t>
    </w:r>
    <w:r>
      <w:rPr>
        <w:rFonts w:ascii="Univers LT Std 59 UltraCn" w:hAnsi="Univers LT Std 59 UltraCn"/>
        <w:color w:val="005B9E" w:themeColor="accent1"/>
        <w:sz w:val="24"/>
        <w:szCs w:val="24"/>
      </w:rPr>
      <w:t>Carson City, NV 89706</w:t>
    </w:r>
    <w:r w:rsidRPr="009A5318">
      <w:rPr>
        <w:rFonts w:ascii="Univers LT Std 59 UltraCn" w:hAnsi="Univers LT Std 59 UltraCn"/>
        <w:color w:val="005B9E" w:themeColor="accent1"/>
        <w:sz w:val="24"/>
        <w:szCs w:val="24"/>
      </w:rPr>
      <w:t xml:space="preserve"> </w:t>
    </w:r>
    <w:r w:rsidRPr="009A5318">
      <w:rPr>
        <w:rFonts w:ascii="Arial" w:hAnsi="Arial" w:cs="Arial"/>
        <w:color w:val="005B9E" w:themeColor="accent1"/>
        <w:sz w:val="24"/>
        <w:szCs w:val="24"/>
      </w:rPr>
      <w:t>●</w:t>
    </w:r>
    <w:r w:rsidRPr="009A5318">
      <w:rPr>
        <w:rFonts w:ascii="Univers LT Std 59 UltraCn" w:hAnsi="Univers LT Std 59 UltraCn"/>
        <w:color w:val="005B9E" w:themeColor="accent1"/>
        <w:sz w:val="24"/>
        <w:szCs w:val="24"/>
      </w:rPr>
      <w:t xml:space="preserve"> (7</w:t>
    </w:r>
    <w:r>
      <w:rPr>
        <w:rFonts w:ascii="Univers LT Std 59 UltraCn" w:hAnsi="Univers LT Std 59 UltraCn"/>
        <w:color w:val="005B9E" w:themeColor="accent1"/>
        <w:sz w:val="24"/>
        <w:szCs w:val="24"/>
      </w:rPr>
      <w:t>75) 684-4200</w:t>
    </w:r>
    <w:r w:rsidRPr="009A5318">
      <w:rPr>
        <w:rFonts w:ascii="Univers LT Std 59 UltraCn" w:hAnsi="Univers LT Std 59 UltraCn"/>
        <w:color w:val="005B9E" w:themeColor="accent1"/>
        <w:sz w:val="24"/>
        <w:szCs w:val="24"/>
      </w:rPr>
      <w:t xml:space="preserve"> </w:t>
    </w:r>
    <w:r w:rsidRPr="009A5318">
      <w:rPr>
        <w:rFonts w:ascii="Arial" w:hAnsi="Arial" w:cs="Arial"/>
        <w:color w:val="005B9E" w:themeColor="accent1"/>
        <w:sz w:val="24"/>
        <w:szCs w:val="24"/>
      </w:rPr>
      <w:t>●</w:t>
    </w:r>
    <w:r w:rsidRPr="009A5318">
      <w:rPr>
        <w:rFonts w:ascii="Univers LT Std 59 UltraCn" w:hAnsi="Univers LT Std 59 UltraCn"/>
        <w:color w:val="005B9E" w:themeColor="accent1"/>
        <w:sz w:val="24"/>
        <w:szCs w:val="24"/>
      </w:rPr>
      <w:t xml:space="preserve"> Fax (</w:t>
    </w:r>
    <w:r>
      <w:rPr>
        <w:rFonts w:ascii="Univers LT Std 59 UltraCn" w:hAnsi="Univers LT Std 59 UltraCn"/>
        <w:color w:val="005B9E" w:themeColor="accent1"/>
        <w:sz w:val="24"/>
        <w:szCs w:val="24"/>
      </w:rPr>
      <w:t xml:space="preserve">775) 687-7570 </w:t>
    </w:r>
    <w:r w:rsidRPr="009A5318">
      <w:rPr>
        <w:rFonts w:ascii="Arial" w:hAnsi="Arial" w:cs="Arial"/>
        <w:color w:val="005B9E" w:themeColor="accent1"/>
        <w:sz w:val="24"/>
        <w:szCs w:val="24"/>
      </w:rPr>
      <w:t>●</w:t>
    </w:r>
    <w:r w:rsidRPr="009A5318">
      <w:rPr>
        <w:rFonts w:ascii="Univers LT Std 59 UltraCn" w:hAnsi="Univers LT Std 59 UltraCn"/>
        <w:color w:val="005B9E" w:themeColor="accent1"/>
        <w:sz w:val="24"/>
        <w:szCs w:val="24"/>
      </w:rPr>
      <w:t xml:space="preserve"> dpbh.nv.gov</w:t>
    </w:r>
    <w:r>
      <w:rPr>
        <w:rFonts w:ascii="Univers LT Std 59 UltraCn" w:hAnsi="Univers LT Std 59 UltraCn"/>
        <w:iCs/>
        <w:color w:val="595959" w:themeColor="text1"/>
        <w:sz w:val="36"/>
        <w:szCs w:val="36"/>
      </w:rPr>
      <w:tab/>
    </w:r>
    <w:r w:rsidRPr="009A5318">
      <w:rPr>
        <w:rFonts w:ascii="Univers LT Std 59 UltraCn" w:hAnsi="Univers LT Std 59 UltraCn"/>
        <w:iCs/>
        <w:color w:val="595959" w:themeColor="text1"/>
        <w:sz w:val="36"/>
        <w:szCs w:val="36"/>
      </w:rPr>
      <w:t>ALL IN GOOD HEALTH.</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3D599D" w14:textId="77777777" w:rsidR="00EB2731" w:rsidRDefault="000979E7" w:rsidP="00F373A9">
    <w:pPr>
      <w:pStyle w:val="Footer"/>
      <w:spacing w:before="240"/>
    </w:pPr>
    <w:r>
      <w:rPr>
        <w:noProof/>
      </w:rPr>
      <mc:AlternateContent>
        <mc:Choice Requires="wps">
          <w:drawing>
            <wp:anchor distT="0" distB="0" distL="114300" distR="114300" simplePos="0" relativeHeight="251658240" behindDoc="1" locked="0" layoutInCell="1" allowOverlap="1" wp14:anchorId="78FED5D4" wp14:editId="635E2E4F">
              <wp:simplePos x="0" y="0"/>
              <wp:positionH relativeFrom="column">
                <wp:posOffset>0</wp:posOffset>
              </wp:positionH>
              <wp:positionV relativeFrom="page">
                <wp:posOffset>8905875</wp:posOffset>
              </wp:positionV>
              <wp:extent cx="2445385" cy="0"/>
              <wp:effectExtent l="0" t="19050" r="31115" b="19050"/>
              <wp:wrapNone/>
              <wp:docPr id="2"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445385" cy="0"/>
                      </a:xfrm>
                      <a:prstGeom prst="line">
                        <a:avLst/>
                      </a:prstGeom>
                      <a:ln w="28575">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EE8FB3C" id="Straight Connector 2" o:spid="_x0000_s1026" alt="&quot;&quot;" style="position:absolute;z-index:-251658240;visibility:visible;mso-wrap-style:square;mso-wrap-distance-left:9pt;mso-wrap-distance-top:0;mso-wrap-distance-right:9pt;mso-wrap-distance-bottom:0;mso-position-horizontal:absolute;mso-position-horizontal-relative:text;mso-position-vertical:absolute;mso-position-vertical-relative:page" from="0,701.25pt" to="192.55pt,70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" strokecolor="#005b9e [3204]" strokeweight="2.25pt">
              <v:stroke joinstyle="miter"/>
              <w10:wrap anchory="page"/>
            </v:line>
          </w:pict>
        </mc:Fallback>
      </mc:AlternateContent>
    </w:r>
    <w:sdt>
      <w:sdtPr>
        <w:id w:val="-1694677246"/>
        <w:docPartObj>
          <w:docPartGallery w:val="Page Numbers (Bottom of Page)"/>
          <w:docPartUnique/>
        </w:docPartObj>
      </w:sdtPr>
      <w:sdtEndPr/>
      <w:sdtContent>
        <w:sdt>
          <w:sdtPr>
            <w:id w:val="1626041270"/>
            <w:docPartObj>
              <w:docPartGallery w:val="Page Numbers (Top of Page)"/>
              <w:docPartUnique/>
            </w:docPartObj>
          </w:sdtPr>
          <w:sdtEndPr/>
          <w:sdtContent>
            <w:r w:rsidR="00EB2731">
              <w:t xml:space="preserve">Page </w:t>
            </w:r>
            <w:r w:rsidR="00EB2731">
              <w:rPr>
                <w:b/>
                <w:bCs/>
                <w:sz w:val="24"/>
                <w:szCs w:val="24"/>
              </w:rPr>
              <w:fldChar w:fldCharType="begin"/>
            </w:r>
            <w:r w:rsidR="00EB2731">
              <w:rPr>
                <w:b/>
                <w:bCs/>
              </w:rPr>
              <w:instrText xml:space="preserve"> PAGE </w:instrText>
            </w:r>
            <w:r w:rsidR="00EB2731">
              <w:rPr>
                <w:b/>
                <w:bCs/>
                <w:sz w:val="24"/>
                <w:szCs w:val="24"/>
              </w:rPr>
              <w:fldChar w:fldCharType="separate"/>
            </w:r>
            <w:r w:rsidR="00EB2731">
              <w:rPr>
                <w:b/>
                <w:bCs/>
                <w:sz w:val="24"/>
                <w:szCs w:val="24"/>
              </w:rPr>
              <w:t>1</w:t>
            </w:r>
            <w:r w:rsidR="00EB2731">
              <w:rPr>
                <w:b/>
                <w:bCs/>
                <w:sz w:val="24"/>
                <w:szCs w:val="24"/>
              </w:rPr>
              <w:fldChar w:fldCharType="end"/>
            </w:r>
            <w:r w:rsidR="00EB2731">
              <w:t xml:space="preserve"> of </w:t>
            </w:r>
            <w:r w:rsidR="00EB2731">
              <w:rPr>
                <w:b/>
                <w:bCs/>
                <w:sz w:val="24"/>
                <w:szCs w:val="24"/>
              </w:rPr>
              <w:fldChar w:fldCharType="begin"/>
            </w:r>
            <w:r w:rsidR="00EB2731">
              <w:rPr>
                <w:b/>
                <w:bCs/>
              </w:rPr>
              <w:instrText xml:space="preserve"> NUMPAGES  </w:instrText>
            </w:r>
            <w:r w:rsidR="00EB2731">
              <w:rPr>
                <w:b/>
                <w:bCs/>
                <w:sz w:val="24"/>
                <w:szCs w:val="24"/>
              </w:rPr>
              <w:fldChar w:fldCharType="separate"/>
            </w:r>
            <w:r w:rsidR="00EB2731">
              <w:rPr>
                <w:b/>
                <w:bCs/>
                <w:sz w:val="24"/>
                <w:szCs w:val="24"/>
              </w:rPr>
              <w:t>2</w:t>
            </w:r>
            <w:r w:rsidR="00EB2731">
              <w:rPr>
                <w:b/>
                <w:bCs/>
                <w:sz w:val="24"/>
                <w:szCs w:val="24"/>
              </w:rPr>
              <w:fldChar w:fldCharType="end"/>
            </w:r>
          </w:sdtContent>
        </w:sdt>
      </w:sdtContent>
    </w:sdt>
  </w:p>
  <w:p w14:paraId="53A39C06" w14:textId="77777777" w:rsidR="0040035B" w:rsidRDefault="0040035B" w:rsidP="00F373A9">
    <w:pPr>
      <w:spacing w:before="120" w:after="0"/>
      <w:rPr>
        <w:rFonts w:ascii="Univers LT Std 59 UltraCn" w:hAnsi="Univers LT Std 59 UltraCn"/>
        <w:color w:val="005B9E" w:themeColor="accent1"/>
        <w:sz w:val="24"/>
        <w:szCs w:val="24"/>
      </w:rPr>
    </w:pPr>
    <w:r>
      <w:rPr>
        <w:rFonts w:ascii="Univers LT Std 59 UltraCn" w:hAnsi="Univers LT Std 59 UltraCn"/>
        <w:color w:val="005B9E" w:themeColor="accent1"/>
        <w:sz w:val="24"/>
        <w:szCs w:val="24"/>
      </w:rPr>
      <w:t xml:space="preserve">Bureau of Child, Family and Community Wellness </w:t>
    </w:r>
  </w:p>
  <w:p w14:paraId="46A570AA" w14:textId="77777777" w:rsidR="00EB2731" w:rsidRPr="0040035B" w:rsidRDefault="0040035B" w:rsidP="004557A0">
    <w:pPr>
      <w:tabs>
        <w:tab w:val="left" w:pos="8550"/>
      </w:tabs>
      <w:spacing w:after="0" w:line="197" w:lineRule="auto"/>
      <w:ind w:left="-187" w:right="-14" w:firstLine="187"/>
      <w:rPr>
        <w:rFonts w:ascii="Univers LT Std 59 UltraCn" w:hAnsi="Univers LT Std 59 UltraCn"/>
        <w:iCs/>
        <w:color w:val="595959" w:themeColor="text1"/>
        <w:sz w:val="36"/>
        <w:szCs w:val="36"/>
      </w:rPr>
    </w:pPr>
    <w:r>
      <w:rPr>
        <w:rFonts w:ascii="Univers LT Std 59 UltraCn" w:hAnsi="Univers LT Std 59 UltraCn"/>
        <w:color w:val="005B9E" w:themeColor="accent1"/>
        <w:sz w:val="24"/>
        <w:szCs w:val="24"/>
      </w:rPr>
      <w:t xml:space="preserve">4150 Technology Way, Suite </w:t>
    </w:r>
    <w:r w:rsidR="00D86708">
      <w:rPr>
        <w:rFonts w:ascii="Univers LT Std 59 UltraCn" w:hAnsi="Univers LT Std 59 UltraCn"/>
        <w:color w:val="005B9E" w:themeColor="accent1"/>
        <w:sz w:val="24"/>
        <w:szCs w:val="24"/>
      </w:rPr>
      <w:t>210</w:t>
    </w:r>
    <w:r w:rsidRPr="009A5318">
      <w:rPr>
        <w:rFonts w:ascii="Univers LT Std 59 UltraCn" w:hAnsi="Univers LT Std 59 UltraCn"/>
        <w:color w:val="005B9E" w:themeColor="accent1"/>
        <w:sz w:val="24"/>
        <w:szCs w:val="24"/>
      </w:rPr>
      <w:t xml:space="preserve"> </w:t>
    </w:r>
    <w:r w:rsidRPr="009A5318">
      <w:rPr>
        <w:rFonts w:ascii="Arial" w:hAnsi="Arial" w:cs="Arial"/>
        <w:color w:val="005B9E" w:themeColor="accent1"/>
        <w:sz w:val="24"/>
        <w:szCs w:val="24"/>
      </w:rPr>
      <w:t>●</w:t>
    </w:r>
    <w:r w:rsidRPr="009A5318">
      <w:rPr>
        <w:rFonts w:ascii="Univers LT Std 59 UltraCn" w:hAnsi="Univers LT Std 59 UltraCn"/>
        <w:color w:val="005B9E" w:themeColor="accent1"/>
        <w:sz w:val="24"/>
        <w:szCs w:val="24"/>
      </w:rPr>
      <w:t xml:space="preserve"> </w:t>
    </w:r>
    <w:r>
      <w:rPr>
        <w:rFonts w:ascii="Univers LT Std 59 UltraCn" w:hAnsi="Univers LT Std 59 UltraCn"/>
        <w:color w:val="005B9E" w:themeColor="accent1"/>
        <w:sz w:val="24"/>
        <w:szCs w:val="24"/>
      </w:rPr>
      <w:t>Carson City, NV 89706</w:t>
    </w:r>
    <w:r w:rsidRPr="009A5318">
      <w:rPr>
        <w:rFonts w:ascii="Univers LT Std 59 UltraCn" w:hAnsi="Univers LT Std 59 UltraCn"/>
        <w:color w:val="005B9E" w:themeColor="accent1"/>
        <w:sz w:val="24"/>
        <w:szCs w:val="24"/>
      </w:rPr>
      <w:t xml:space="preserve"> </w:t>
    </w:r>
    <w:r w:rsidRPr="009A5318">
      <w:rPr>
        <w:rFonts w:ascii="Arial" w:hAnsi="Arial" w:cs="Arial"/>
        <w:color w:val="005B9E" w:themeColor="accent1"/>
        <w:sz w:val="24"/>
        <w:szCs w:val="24"/>
      </w:rPr>
      <w:t>●</w:t>
    </w:r>
    <w:r w:rsidRPr="009A5318">
      <w:rPr>
        <w:rFonts w:ascii="Univers LT Std 59 UltraCn" w:hAnsi="Univers LT Std 59 UltraCn"/>
        <w:color w:val="005B9E" w:themeColor="accent1"/>
        <w:sz w:val="24"/>
        <w:szCs w:val="24"/>
      </w:rPr>
      <w:t xml:space="preserve"> (7</w:t>
    </w:r>
    <w:r>
      <w:rPr>
        <w:rFonts w:ascii="Univers LT Std 59 UltraCn" w:hAnsi="Univers LT Std 59 UltraCn"/>
        <w:color w:val="005B9E" w:themeColor="accent1"/>
        <w:sz w:val="24"/>
        <w:szCs w:val="24"/>
      </w:rPr>
      <w:t>75) 684-4200</w:t>
    </w:r>
    <w:r w:rsidRPr="009A5318">
      <w:rPr>
        <w:rFonts w:ascii="Univers LT Std 59 UltraCn" w:hAnsi="Univers LT Std 59 UltraCn"/>
        <w:color w:val="005B9E" w:themeColor="accent1"/>
        <w:sz w:val="24"/>
        <w:szCs w:val="24"/>
      </w:rPr>
      <w:t xml:space="preserve"> </w:t>
    </w:r>
    <w:r w:rsidRPr="009A5318">
      <w:rPr>
        <w:rFonts w:ascii="Arial" w:hAnsi="Arial" w:cs="Arial"/>
        <w:color w:val="005B9E" w:themeColor="accent1"/>
        <w:sz w:val="24"/>
        <w:szCs w:val="24"/>
      </w:rPr>
      <w:t>●</w:t>
    </w:r>
    <w:r w:rsidRPr="009A5318">
      <w:rPr>
        <w:rFonts w:ascii="Univers LT Std 59 UltraCn" w:hAnsi="Univers LT Std 59 UltraCn"/>
        <w:color w:val="005B9E" w:themeColor="accent1"/>
        <w:sz w:val="24"/>
        <w:szCs w:val="24"/>
      </w:rPr>
      <w:t xml:space="preserve"> Fax (</w:t>
    </w:r>
    <w:r>
      <w:rPr>
        <w:rFonts w:ascii="Univers LT Std 59 UltraCn" w:hAnsi="Univers LT Std 59 UltraCn"/>
        <w:color w:val="005B9E" w:themeColor="accent1"/>
        <w:sz w:val="24"/>
        <w:szCs w:val="24"/>
      </w:rPr>
      <w:t xml:space="preserve">775) 687-7570 </w:t>
    </w:r>
    <w:r w:rsidRPr="009A5318">
      <w:rPr>
        <w:rFonts w:ascii="Arial" w:hAnsi="Arial" w:cs="Arial"/>
        <w:color w:val="005B9E" w:themeColor="accent1"/>
        <w:sz w:val="24"/>
        <w:szCs w:val="24"/>
      </w:rPr>
      <w:t>●</w:t>
    </w:r>
    <w:r w:rsidRPr="009A5318">
      <w:rPr>
        <w:rFonts w:ascii="Univers LT Std 59 UltraCn" w:hAnsi="Univers LT Std 59 UltraCn"/>
        <w:color w:val="005B9E" w:themeColor="accent1"/>
        <w:sz w:val="24"/>
        <w:szCs w:val="24"/>
      </w:rPr>
      <w:t xml:space="preserve"> dpbh.nv.gov</w:t>
    </w:r>
    <w:r>
      <w:rPr>
        <w:rFonts w:ascii="Univers LT Std 59 UltraCn" w:hAnsi="Univers LT Std 59 UltraCn"/>
        <w:iCs/>
        <w:color w:val="595959" w:themeColor="text1"/>
        <w:sz w:val="36"/>
        <w:szCs w:val="36"/>
      </w:rPr>
      <w:tab/>
    </w:r>
    <w:r w:rsidRPr="009A5318">
      <w:rPr>
        <w:rFonts w:ascii="Univers LT Std 59 UltraCn" w:hAnsi="Univers LT Std 59 UltraCn"/>
        <w:iCs/>
        <w:color w:val="595959" w:themeColor="text1"/>
        <w:sz w:val="36"/>
        <w:szCs w:val="36"/>
      </w:rPr>
      <w:t>ALL IN GOOD HEALTH.</w:t>
    </w:r>
  </w:p>
  <w:p w14:paraId="17A59BF5" w14:textId="77777777" w:rsidR="00F11121" w:rsidRDefault="00F1112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966119" w14:textId="77777777" w:rsidR="00C36A37" w:rsidRDefault="00C36A37" w:rsidP="00B4502F">
      <w:pPr>
        <w:spacing w:after="0" w:line="240" w:lineRule="auto"/>
      </w:pPr>
      <w:r>
        <w:separator/>
      </w:r>
    </w:p>
  </w:footnote>
  <w:footnote w:type="continuationSeparator" w:id="0">
    <w:p w14:paraId="6C0B874C" w14:textId="77777777" w:rsidR="00C36A37" w:rsidRDefault="00C36A37" w:rsidP="00B4502F">
      <w:pPr>
        <w:spacing w:after="0" w:line="240" w:lineRule="auto"/>
      </w:pPr>
      <w:r>
        <w:continuationSeparator/>
      </w:r>
    </w:p>
  </w:footnote>
  <w:footnote w:type="continuationNotice" w:id="1">
    <w:p w14:paraId="22F06D9F" w14:textId="77777777" w:rsidR="00C36A37" w:rsidRDefault="00C36A37">
      <w:pPr>
        <w:spacing w:after="0" w:line="240" w:lineRule="auto"/>
      </w:pPr>
    </w:p>
  </w:footnote>
</w:footnotes>
</file>

<file path=word/intelligence2.xml><?xml version="1.0" encoding="utf-8"?>
<int2:intelligence xmlns:int2="http://schemas.microsoft.com/office/intelligence/2020/intelligence" xmlns:oel="http://schemas.microsoft.com/office/2019/extlst">
  <int2:observations>
    <int2:bookmark int2:bookmarkName="_Int_YzH15rxi" int2:invalidationBookmarkName="" int2:hashCode="j/6k+PqfgtPY0c" int2:id="v8TytdbQ">
      <int2:state int2:value="Rejected" int2:type="WordDesignerDefaultAnnotation"/>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6297E"/>
    <w:multiLevelType w:val="hybridMultilevel"/>
    <w:tmpl w:val="33B4D2B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87E0CEF"/>
    <w:multiLevelType w:val="hybridMultilevel"/>
    <w:tmpl w:val="BCC68A7A"/>
    <w:lvl w:ilvl="0" w:tplc="369C8914">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7DA39A3"/>
    <w:multiLevelType w:val="hybridMultilevel"/>
    <w:tmpl w:val="DB84E8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0E9188"/>
    <w:multiLevelType w:val="hybridMultilevel"/>
    <w:tmpl w:val="FFFFFFFF"/>
    <w:lvl w:ilvl="0" w:tplc="FCDABFDE">
      <w:start w:val="3"/>
      <w:numFmt w:val="decimal"/>
      <w:lvlText w:val="%1."/>
      <w:lvlJc w:val="left"/>
      <w:pPr>
        <w:ind w:left="720" w:hanging="360"/>
      </w:pPr>
    </w:lvl>
    <w:lvl w:ilvl="1" w:tplc="4D8C712E">
      <w:start w:val="1"/>
      <w:numFmt w:val="lowerLetter"/>
      <w:lvlText w:val="%2."/>
      <w:lvlJc w:val="left"/>
      <w:pPr>
        <w:ind w:left="1440" w:hanging="360"/>
      </w:pPr>
    </w:lvl>
    <w:lvl w:ilvl="2" w:tplc="75E2F990">
      <w:start w:val="1"/>
      <w:numFmt w:val="lowerRoman"/>
      <w:lvlText w:val="%3."/>
      <w:lvlJc w:val="right"/>
      <w:pPr>
        <w:ind w:left="2160" w:hanging="180"/>
      </w:pPr>
    </w:lvl>
    <w:lvl w:ilvl="3" w:tplc="9E14D2CA">
      <w:start w:val="1"/>
      <w:numFmt w:val="decimal"/>
      <w:lvlText w:val="%4."/>
      <w:lvlJc w:val="left"/>
      <w:pPr>
        <w:ind w:left="2880" w:hanging="360"/>
      </w:pPr>
    </w:lvl>
    <w:lvl w:ilvl="4" w:tplc="10C0023C">
      <w:start w:val="1"/>
      <w:numFmt w:val="lowerLetter"/>
      <w:lvlText w:val="%5."/>
      <w:lvlJc w:val="left"/>
      <w:pPr>
        <w:ind w:left="3600" w:hanging="360"/>
      </w:pPr>
    </w:lvl>
    <w:lvl w:ilvl="5" w:tplc="2966809C">
      <w:start w:val="1"/>
      <w:numFmt w:val="lowerRoman"/>
      <w:lvlText w:val="%6."/>
      <w:lvlJc w:val="right"/>
      <w:pPr>
        <w:ind w:left="4320" w:hanging="180"/>
      </w:pPr>
    </w:lvl>
    <w:lvl w:ilvl="6" w:tplc="7054CE90">
      <w:start w:val="1"/>
      <w:numFmt w:val="decimal"/>
      <w:lvlText w:val="%7."/>
      <w:lvlJc w:val="left"/>
      <w:pPr>
        <w:ind w:left="5040" w:hanging="360"/>
      </w:pPr>
    </w:lvl>
    <w:lvl w:ilvl="7" w:tplc="F684D5B8">
      <w:start w:val="1"/>
      <w:numFmt w:val="lowerLetter"/>
      <w:lvlText w:val="%8."/>
      <w:lvlJc w:val="left"/>
      <w:pPr>
        <w:ind w:left="5760" w:hanging="360"/>
      </w:pPr>
    </w:lvl>
    <w:lvl w:ilvl="8" w:tplc="AAF05B94">
      <w:start w:val="1"/>
      <w:numFmt w:val="lowerRoman"/>
      <w:lvlText w:val="%9."/>
      <w:lvlJc w:val="right"/>
      <w:pPr>
        <w:ind w:left="6480" w:hanging="180"/>
      </w:pPr>
    </w:lvl>
  </w:abstractNum>
  <w:abstractNum w:abstractNumId="4" w15:restartNumberingAfterBreak="0">
    <w:nsid w:val="191761C1"/>
    <w:multiLevelType w:val="hybridMultilevel"/>
    <w:tmpl w:val="FFFFFFFF"/>
    <w:lvl w:ilvl="0" w:tplc="B69E3F40">
      <w:start w:val="4"/>
      <w:numFmt w:val="upperLetter"/>
      <w:lvlText w:val="%1."/>
      <w:lvlJc w:val="left"/>
      <w:pPr>
        <w:ind w:left="720" w:hanging="360"/>
      </w:pPr>
    </w:lvl>
    <w:lvl w:ilvl="1" w:tplc="F1D06B30">
      <w:start w:val="1"/>
      <w:numFmt w:val="lowerLetter"/>
      <w:lvlText w:val="%2."/>
      <w:lvlJc w:val="left"/>
      <w:pPr>
        <w:ind w:left="1440" w:hanging="360"/>
      </w:pPr>
    </w:lvl>
    <w:lvl w:ilvl="2" w:tplc="98C4FD2C">
      <w:start w:val="1"/>
      <w:numFmt w:val="lowerRoman"/>
      <w:lvlText w:val="%3."/>
      <w:lvlJc w:val="right"/>
      <w:pPr>
        <w:ind w:left="2160" w:hanging="180"/>
      </w:pPr>
    </w:lvl>
    <w:lvl w:ilvl="3" w:tplc="25325256">
      <w:start w:val="1"/>
      <w:numFmt w:val="decimal"/>
      <w:lvlText w:val="%4."/>
      <w:lvlJc w:val="left"/>
      <w:pPr>
        <w:ind w:left="2880" w:hanging="360"/>
      </w:pPr>
    </w:lvl>
    <w:lvl w:ilvl="4" w:tplc="3D320958">
      <w:start w:val="1"/>
      <w:numFmt w:val="lowerLetter"/>
      <w:lvlText w:val="%5."/>
      <w:lvlJc w:val="left"/>
      <w:pPr>
        <w:ind w:left="3600" w:hanging="360"/>
      </w:pPr>
    </w:lvl>
    <w:lvl w:ilvl="5" w:tplc="EA4AA54A">
      <w:start w:val="1"/>
      <w:numFmt w:val="lowerRoman"/>
      <w:lvlText w:val="%6."/>
      <w:lvlJc w:val="right"/>
      <w:pPr>
        <w:ind w:left="4320" w:hanging="180"/>
      </w:pPr>
    </w:lvl>
    <w:lvl w:ilvl="6" w:tplc="B44A2E26">
      <w:start w:val="1"/>
      <w:numFmt w:val="decimal"/>
      <w:lvlText w:val="%7."/>
      <w:lvlJc w:val="left"/>
      <w:pPr>
        <w:ind w:left="5040" w:hanging="360"/>
      </w:pPr>
    </w:lvl>
    <w:lvl w:ilvl="7" w:tplc="B4EE81DA">
      <w:start w:val="1"/>
      <w:numFmt w:val="lowerLetter"/>
      <w:lvlText w:val="%8."/>
      <w:lvlJc w:val="left"/>
      <w:pPr>
        <w:ind w:left="5760" w:hanging="360"/>
      </w:pPr>
    </w:lvl>
    <w:lvl w:ilvl="8" w:tplc="F5FA24FC">
      <w:start w:val="1"/>
      <w:numFmt w:val="lowerRoman"/>
      <w:lvlText w:val="%9."/>
      <w:lvlJc w:val="right"/>
      <w:pPr>
        <w:ind w:left="6480" w:hanging="180"/>
      </w:pPr>
    </w:lvl>
  </w:abstractNum>
  <w:abstractNum w:abstractNumId="5" w15:restartNumberingAfterBreak="0">
    <w:nsid w:val="1971405E"/>
    <w:multiLevelType w:val="hybridMultilevel"/>
    <w:tmpl w:val="33222DC6"/>
    <w:lvl w:ilvl="0" w:tplc="8DF8C798">
      <w:start w:val="1"/>
      <w:numFmt w:val="upperLetter"/>
      <w:lvlText w:val="%1."/>
      <w:lvlJc w:val="left"/>
      <w:pPr>
        <w:ind w:left="1080" w:hanging="360"/>
      </w:pPr>
      <w:rPr>
        <w:rFonts w:hint="default"/>
        <w:b/>
      </w:rPr>
    </w:lvl>
    <w:lvl w:ilvl="1" w:tplc="757E05DC">
      <w:start w:val="1"/>
      <w:numFmt w:val="decimal"/>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E249F7B"/>
    <w:multiLevelType w:val="hybridMultilevel"/>
    <w:tmpl w:val="FFFFFFFF"/>
    <w:lvl w:ilvl="0" w:tplc="25D81C56">
      <w:start w:val="1"/>
      <w:numFmt w:val="upperLetter"/>
      <w:lvlText w:val="%1."/>
      <w:lvlJc w:val="left"/>
      <w:pPr>
        <w:ind w:left="720" w:hanging="360"/>
      </w:pPr>
    </w:lvl>
    <w:lvl w:ilvl="1" w:tplc="73282E06">
      <w:start w:val="1"/>
      <w:numFmt w:val="lowerLetter"/>
      <w:lvlText w:val="%2."/>
      <w:lvlJc w:val="left"/>
      <w:pPr>
        <w:ind w:left="1440" w:hanging="360"/>
      </w:pPr>
    </w:lvl>
    <w:lvl w:ilvl="2" w:tplc="1E701330">
      <w:start w:val="1"/>
      <w:numFmt w:val="lowerRoman"/>
      <w:lvlText w:val="%3."/>
      <w:lvlJc w:val="right"/>
      <w:pPr>
        <w:ind w:left="2160" w:hanging="180"/>
      </w:pPr>
    </w:lvl>
    <w:lvl w:ilvl="3" w:tplc="A05EC922">
      <w:start w:val="1"/>
      <w:numFmt w:val="decimal"/>
      <w:lvlText w:val="%4."/>
      <w:lvlJc w:val="left"/>
      <w:pPr>
        <w:ind w:left="2880" w:hanging="360"/>
      </w:pPr>
    </w:lvl>
    <w:lvl w:ilvl="4" w:tplc="D5BE6C12">
      <w:start w:val="1"/>
      <w:numFmt w:val="lowerLetter"/>
      <w:lvlText w:val="%5."/>
      <w:lvlJc w:val="left"/>
      <w:pPr>
        <w:ind w:left="3600" w:hanging="360"/>
      </w:pPr>
    </w:lvl>
    <w:lvl w:ilvl="5" w:tplc="7A9AEDCE">
      <w:start w:val="1"/>
      <w:numFmt w:val="lowerRoman"/>
      <w:lvlText w:val="%6."/>
      <w:lvlJc w:val="right"/>
      <w:pPr>
        <w:ind w:left="4320" w:hanging="180"/>
      </w:pPr>
    </w:lvl>
    <w:lvl w:ilvl="6" w:tplc="85F0DBAA">
      <w:start w:val="1"/>
      <w:numFmt w:val="decimal"/>
      <w:lvlText w:val="%7."/>
      <w:lvlJc w:val="left"/>
      <w:pPr>
        <w:ind w:left="5040" w:hanging="360"/>
      </w:pPr>
    </w:lvl>
    <w:lvl w:ilvl="7" w:tplc="972E5802">
      <w:start w:val="1"/>
      <w:numFmt w:val="lowerLetter"/>
      <w:lvlText w:val="%8."/>
      <w:lvlJc w:val="left"/>
      <w:pPr>
        <w:ind w:left="5760" w:hanging="360"/>
      </w:pPr>
    </w:lvl>
    <w:lvl w:ilvl="8" w:tplc="99A6159C">
      <w:start w:val="1"/>
      <w:numFmt w:val="lowerRoman"/>
      <w:lvlText w:val="%9."/>
      <w:lvlJc w:val="right"/>
      <w:pPr>
        <w:ind w:left="6480" w:hanging="180"/>
      </w:pPr>
    </w:lvl>
  </w:abstractNum>
  <w:abstractNum w:abstractNumId="7" w15:restartNumberingAfterBreak="0">
    <w:nsid w:val="1F8232FB"/>
    <w:multiLevelType w:val="hybridMultilevel"/>
    <w:tmpl w:val="FFFFFFFF"/>
    <w:lvl w:ilvl="0" w:tplc="3D4620D4">
      <w:start w:val="3"/>
      <w:numFmt w:val="upperLetter"/>
      <w:lvlText w:val="%1."/>
      <w:lvlJc w:val="left"/>
      <w:pPr>
        <w:ind w:left="720" w:hanging="360"/>
      </w:pPr>
    </w:lvl>
    <w:lvl w:ilvl="1" w:tplc="D284C212">
      <w:start w:val="1"/>
      <w:numFmt w:val="lowerLetter"/>
      <w:lvlText w:val="%2."/>
      <w:lvlJc w:val="left"/>
      <w:pPr>
        <w:ind w:left="1440" w:hanging="360"/>
      </w:pPr>
    </w:lvl>
    <w:lvl w:ilvl="2" w:tplc="A2B6B266">
      <w:start w:val="1"/>
      <w:numFmt w:val="lowerRoman"/>
      <w:lvlText w:val="%3."/>
      <w:lvlJc w:val="right"/>
      <w:pPr>
        <w:ind w:left="2160" w:hanging="180"/>
      </w:pPr>
    </w:lvl>
    <w:lvl w:ilvl="3" w:tplc="94AC3788">
      <w:start w:val="1"/>
      <w:numFmt w:val="decimal"/>
      <w:lvlText w:val="%4."/>
      <w:lvlJc w:val="left"/>
      <w:pPr>
        <w:ind w:left="2880" w:hanging="360"/>
      </w:pPr>
    </w:lvl>
    <w:lvl w:ilvl="4" w:tplc="A8B81A8E">
      <w:start w:val="1"/>
      <w:numFmt w:val="lowerLetter"/>
      <w:lvlText w:val="%5."/>
      <w:lvlJc w:val="left"/>
      <w:pPr>
        <w:ind w:left="3600" w:hanging="360"/>
      </w:pPr>
    </w:lvl>
    <w:lvl w:ilvl="5" w:tplc="FF32E232">
      <w:start w:val="1"/>
      <w:numFmt w:val="lowerRoman"/>
      <w:lvlText w:val="%6."/>
      <w:lvlJc w:val="right"/>
      <w:pPr>
        <w:ind w:left="4320" w:hanging="180"/>
      </w:pPr>
    </w:lvl>
    <w:lvl w:ilvl="6" w:tplc="38A8DF36">
      <w:start w:val="1"/>
      <w:numFmt w:val="decimal"/>
      <w:lvlText w:val="%7."/>
      <w:lvlJc w:val="left"/>
      <w:pPr>
        <w:ind w:left="5040" w:hanging="360"/>
      </w:pPr>
    </w:lvl>
    <w:lvl w:ilvl="7" w:tplc="D2EC2D6C">
      <w:start w:val="1"/>
      <w:numFmt w:val="lowerLetter"/>
      <w:lvlText w:val="%8."/>
      <w:lvlJc w:val="left"/>
      <w:pPr>
        <w:ind w:left="5760" w:hanging="360"/>
      </w:pPr>
    </w:lvl>
    <w:lvl w:ilvl="8" w:tplc="0BD42C64">
      <w:start w:val="1"/>
      <w:numFmt w:val="lowerRoman"/>
      <w:lvlText w:val="%9."/>
      <w:lvlJc w:val="right"/>
      <w:pPr>
        <w:ind w:left="6480" w:hanging="180"/>
      </w:pPr>
    </w:lvl>
  </w:abstractNum>
  <w:abstractNum w:abstractNumId="8" w15:restartNumberingAfterBreak="0">
    <w:nsid w:val="233D1DC0"/>
    <w:multiLevelType w:val="hybridMultilevel"/>
    <w:tmpl w:val="FFFFFFFF"/>
    <w:lvl w:ilvl="0" w:tplc="04708586">
      <w:start w:val="2"/>
      <w:numFmt w:val="decimal"/>
      <w:lvlText w:val="%1."/>
      <w:lvlJc w:val="left"/>
      <w:pPr>
        <w:ind w:left="720" w:hanging="360"/>
      </w:pPr>
    </w:lvl>
    <w:lvl w:ilvl="1" w:tplc="C5CA6AEC">
      <w:start w:val="1"/>
      <w:numFmt w:val="lowerLetter"/>
      <w:lvlText w:val="%2."/>
      <w:lvlJc w:val="left"/>
      <w:pPr>
        <w:ind w:left="1440" w:hanging="360"/>
      </w:pPr>
    </w:lvl>
    <w:lvl w:ilvl="2" w:tplc="6494FBC2">
      <w:start w:val="1"/>
      <w:numFmt w:val="lowerRoman"/>
      <w:lvlText w:val="%3."/>
      <w:lvlJc w:val="right"/>
      <w:pPr>
        <w:ind w:left="2160" w:hanging="180"/>
      </w:pPr>
    </w:lvl>
    <w:lvl w:ilvl="3" w:tplc="000ACA5A">
      <w:start w:val="1"/>
      <w:numFmt w:val="decimal"/>
      <w:lvlText w:val="%4."/>
      <w:lvlJc w:val="left"/>
      <w:pPr>
        <w:ind w:left="2880" w:hanging="360"/>
      </w:pPr>
    </w:lvl>
    <w:lvl w:ilvl="4" w:tplc="5CD61AB0">
      <w:start w:val="1"/>
      <w:numFmt w:val="lowerLetter"/>
      <w:lvlText w:val="%5."/>
      <w:lvlJc w:val="left"/>
      <w:pPr>
        <w:ind w:left="3600" w:hanging="360"/>
      </w:pPr>
    </w:lvl>
    <w:lvl w:ilvl="5" w:tplc="4760B558">
      <w:start w:val="1"/>
      <w:numFmt w:val="lowerRoman"/>
      <w:lvlText w:val="%6."/>
      <w:lvlJc w:val="right"/>
      <w:pPr>
        <w:ind w:left="4320" w:hanging="180"/>
      </w:pPr>
    </w:lvl>
    <w:lvl w:ilvl="6" w:tplc="7E669454">
      <w:start w:val="1"/>
      <w:numFmt w:val="decimal"/>
      <w:lvlText w:val="%7."/>
      <w:lvlJc w:val="left"/>
      <w:pPr>
        <w:ind w:left="5040" w:hanging="360"/>
      </w:pPr>
    </w:lvl>
    <w:lvl w:ilvl="7" w:tplc="FC7CBCC6">
      <w:start w:val="1"/>
      <w:numFmt w:val="lowerLetter"/>
      <w:lvlText w:val="%8."/>
      <w:lvlJc w:val="left"/>
      <w:pPr>
        <w:ind w:left="5760" w:hanging="360"/>
      </w:pPr>
    </w:lvl>
    <w:lvl w:ilvl="8" w:tplc="7B76F3D2">
      <w:start w:val="1"/>
      <w:numFmt w:val="lowerRoman"/>
      <w:lvlText w:val="%9."/>
      <w:lvlJc w:val="right"/>
      <w:pPr>
        <w:ind w:left="6480" w:hanging="180"/>
      </w:pPr>
    </w:lvl>
  </w:abstractNum>
  <w:abstractNum w:abstractNumId="9" w15:restartNumberingAfterBreak="0">
    <w:nsid w:val="238609F7"/>
    <w:multiLevelType w:val="hybridMultilevel"/>
    <w:tmpl w:val="F1DAC91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52E3451"/>
    <w:multiLevelType w:val="hybridMultilevel"/>
    <w:tmpl w:val="FFFFFFFF"/>
    <w:lvl w:ilvl="0" w:tplc="62BEA42A">
      <w:start w:val="4"/>
      <w:numFmt w:val="decimal"/>
      <w:lvlText w:val="%1."/>
      <w:lvlJc w:val="left"/>
      <w:pPr>
        <w:ind w:left="720" w:hanging="360"/>
      </w:pPr>
    </w:lvl>
    <w:lvl w:ilvl="1" w:tplc="7DD62316">
      <w:start w:val="1"/>
      <w:numFmt w:val="lowerLetter"/>
      <w:lvlText w:val="%2."/>
      <w:lvlJc w:val="left"/>
      <w:pPr>
        <w:ind w:left="1440" w:hanging="360"/>
      </w:pPr>
    </w:lvl>
    <w:lvl w:ilvl="2" w:tplc="4718EBC6">
      <w:start w:val="1"/>
      <w:numFmt w:val="lowerRoman"/>
      <w:lvlText w:val="%3."/>
      <w:lvlJc w:val="right"/>
      <w:pPr>
        <w:ind w:left="2160" w:hanging="180"/>
      </w:pPr>
    </w:lvl>
    <w:lvl w:ilvl="3" w:tplc="AD3EB892">
      <w:start w:val="1"/>
      <w:numFmt w:val="decimal"/>
      <w:lvlText w:val="%4."/>
      <w:lvlJc w:val="left"/>
      <w:pPr>
        <w:ind w:left="2880" w:hanging="360"/>
      </w:pPr>
    </w:lvl>
    <w:lvl w:ilvl="4" w:tplc="42D2052A">
      <w:start w:val="1"/>
      <w:numFmt w:val="lowerLetter"/>
      <w:lvlText w:val="%5."/>
      <w:lvlJc w:val="left"/>
      <w:pPr>
        <w:ind w:left="3600" w:hanging="360"/>
      </w:pPr>
    </w:lvl>
    <w:lvl w:ilvl="5" w:tplc="79DEAB90">
      <w:start w:val="1"/>
      <w:numFmt w:val="lowerRoman"/>
      <w:lvlText w:val="%6."/>
      <w:lvlJc w:val="right"/>
      <w:pPr>
        <w:ind w:left="4320" w:hanging="180"/>
      </w:pPr>
    </w:lvl>
    <w:lvl w:ilvl="6" w:tplc="258E4558">
      <w:start w:val="1"/>
      <w:numFmt w:val="decimal"/>
      <w:lvlText w:val="%7."/>
      <w:lvlJc w:val="left"/>
      <w:pPr>
        <w:ind w:left="5040" w:hanging="360"/>
      </w:pPr>
    </w:lvl>
    <w:lvl w:ilvl="7" w:tplc="D33C5B5A">
      <w:start w:val="1"/>
      <w:numFmt w:val="lowerLetter"/>
      <w:lvlText w:val="%8."/>
      <w:lvlJc w:val="left"/>
      <w:pPr>
        <w:ind w:left="5760" w:hanging="360"/>
      </w:pPr>
    </w:lvl>
    <w:lvl w:ilvl="8" w:tplc="1A8490D0">
      <w:start w:val="1"/>
      <w:numFmt w:val="lowerRoman"/>
      <w:lvlText w:val="%9."/>
      <w:lvlJc w:val="right"/>
      <w:pPr>
        <w:ind w:left="6480" w:hanging="180"/>
      </w:pPr>
    </w:lvl>
  </w:abstractNum>
  <w:abstractNum w:abstractNumId="11" w15:restartNumberingAfterBreak="0">
    <w:nsid w:val="25D75437"/>
    <w:multiLevelType w:val="hybridMultilevel"/>
    <w:tmpl w:val="A276FF7A"/>
    <w:lvl w:ilvl="0" w:tplc="B6BE29FC">
      <w:start w:val="1"/>
      <w:numFmt w:val="decimal"/>
      <w:lvlText w:val="%1."/>
      <w:lvlJc w:val="left"/>
      <w:pPr>
        <w:ind w:left="360" w:hanging="360"/>
      </w:pPr>
      <w:rPr>
        <w:rFonts w:ascii="Arial" w:eastAsiaTheme="minorHAnsi" w:hAnsi="Arial" w:cs="Arial"/>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64B39FE"/>
    <w:multiLevelType w:val="hybridMultilevel"/>
    <w:tmpl w:val="FFFFFFFF"/>
    <w:lvl w:ilvl="0" w:tplc="369C8914">
      <w:start w:val="1"/>
      <w:numFmt w:val="decimal"/>
      <w:lvlText w:val="%1."/>
      <w:lvlJc w:val="left"/>
      <w:pPr>
        <w:ind w:left="720" w:hanging="360"/>
      </w:pPr>
    </w:lvl>
    <w:lvl w:ilvl="1" w:tplc="28BE6F0E">
      <w:start w:val="1"/>
      <w:numFmt w:val="lowerLetter"/>
      <w:lvlText w:val="%2."/>
      <w:lvlJc w:val="left"/>
      <w:pPr>
        <w:ind w:left="1440" w:hanging="360"/>
      </w:pPr>
    </w:lvl>
    <w:lvl w:ilvl="2" w:tplc="097A1132">
      <w:start w:val="1"/>
      <w:numFmt w:val="lowerRoman"/>
      <w:lvlText w:val="%3."/>
      <w:lvlJc w:val="right"/>
      <w:pPr>
        <w:ind w:left="2160" w:hanging="180"/>
      </w:pPr>
    </w:lvl>
    <w:lvl w:ilvl="3" w:tplc="19345E92">
      <w:start w:val="1"/>
      <w:numFmt w:val="decimal"/>
      <w:lvlText w:val="%4."/>
      <w:lvlJc w:val="left"/>
      <w:pPr>
        <w:ind w:left="2880" w:hanging="360"/>
      </w:pPr>
    </w:lvl>
    <w:lvl w:ilvl="4" w:tplc="7EA05784">
      <w:start w:val="1"/>
      <w:numFmt w:val="lowerLetter"/>
      <w:lvlText w:val="%5."/>
      <w:lvlJc w:val="left"/>
      <w:pPr>
        <w:ind w:left="3600" w:hanging="360"/>
      </w:pPr>
    </w:lvl>
    <w:lvl w:ilvl="5" w:tplc="DCAC66F0">
      <w:start w:val="1"/>
      <w:numFmt w:val="lowerRoman"/>
      <w:lvlText w:val="%6."/>
      <w:lvlJc w:val="right"/>
      <w:pPr>
        <w:ind w:left="4320" w:hanging="180"/>
      </w:pPr>
    </w:lvl>
    <w:lvl w:ilvl="6" w:tplc="77347E9A">
      <w:start w:val="1"/>
      <w:numFmt w:val="decimal"/>
      <w:lvlText w:val="%7."/>
      <w:lvlJc w:val="left"/>
      <w:pPr>
        <w:ind w:left="5040" w:hanging="360"/>
      </w:pPr>
    </w:lvl>
    <w:lvl w:ilvl="7" w:tplc="7FC4FC78">
      <w:start w:val="1"/>
      <w:numFmt w:val="lowerLetter"/>
      <w:lvlText w:val="%8."/>
      <w:lvlJc w:val="left"/>
      <w:pPr>
        <w:ind w:left="5760" w:hanging="360"/>
      </w:pPr>
    </w:lvl>
    <w:lvl w:ilvl="8" w:tplc="11CE7E48">
      <w:start w:val="1"/>
      <w:numFmt w:val="lowerRoman"/>
      <w:lvlText w:val="%9."/>
      <w:lvlJc w:val="right"/>
      <w:pPr>
        <w:ind w:left="6480" w:hanging="180"/>
      </w:pPr>
    </w:lvl>
  </w:abstractNum>
  <w:abstractNum w:abstractNumId="13" w15:restartNumberingAfterBreak="0">
    <w:nsid w:val="26ECDAB6"/>
    <w:multiLevelType w:val="hybridMultilevel"/>
    <w:tmpl w:val="FFFFFFFF"/>
    <w:lvl w:ilvl="0" w:tplc="D18A3106">
      <w:start w:val="1"/>
      <w:numFmt w:val="upperLetter"/>
      <w:lvlText w:val="%1."/>
      <w:lvlJc w:val="left"/>
      <w:pPr>
        <w:ind w:left="720" w:hanging="360"/>
      </w:pPr>
    </w:lvl>
    <w:lvl w:ilvl="1" w:tplc="10F4C9E4">
      <w:start w:val="1"/>
      <w:numFmt w:val="lowerLetter"/>
      <w:lvlText w:val="%2."/>
      <w:lvlJc w:val="left"/>
      <w:pPr>
        <w:ind w:left="1440" w:hanging="360"/>
      </w:pPr>
    </w:lvl>
    <w:lvl w:ilvl="2" w:tplc="CE1A5582">
      <w:start w:val="1"/>
      <w:numFmt w:val="lowerRoman"/>
      <w:lvlText w:val="%3."/>
      <w:lvlJc w:val="right"/>
      <w:pPr>
        <w:ind w:left="2160" w:hanging="180"/>
      </w:pPr>
    </w:lvl>
    <w:lvl w:ilvl="3" w:tplc="EDD0DFE8">
      <w:start w:val="1"/>
      <w:numFmt w:val="decimal"/>
      <w:lvlText w:val="%4."/>
      <w:lvlJc w:val="left"/>
      <w:pPr>
        <w:ind w:left="2880" w:hanging="360"/>
      </w:pPr>
    </w:lvl>
    <w:lvl w:ilvl="4" w:tplc="44BE8666">
      <w:start w:val="1"/>
      <w:numFmt w:val="lowerLetter"/>
      <w:lvlText w:val="%5."/>
      <w:lvlJc w:val="left"/>
      <w:pPr>
        <w:ind w:left="3600" w:hanging="360"/>
      </w:pPr>
    </w:lvl>
    <w:lvl w:ilvl="5" w:tplc="7FE27AF0">
      <w:start w:val="1"/>
      <w:numFmt w:val="lowerRoman"/>
      <w:lvlText w:val="%6."/>
      <w:lvlJc w:val="right"/>
      <w:pPr>
        <w:ind w:left="4320" w:hanging="180"/>
      </w:pPr>
    </w:lvl>
    <w:lvl w:ilvl="6" w:tplc="D77C32D2">
      <w:start w:val="1"/>
      <w:numFmt w:val="decimal"/>
      <w:lvlText w:val="%7."/>
      <w:lvlJc w:val="left"/>
      <w:pPr>
        <w:ind w:left="5040" w:hanging="360"/>
      </w:pPr>
    </w:lvl>
    <w:lvl w:ilvl="7" w:tplc="FEE40CE2">
      <w:start w:val="1"/>
      <w:numFmt w:val="lowerLetter"/>
      <w:lvlText w:val="%8."/>
      <w:lvlJc w:val="left"/>
      <w:pPr>
        <w:ind w:left="5760" w:hanging="360"/>
      </w:pPr>
    </w:lvl>
    <w:lvl w:ilvl="8" w:tplc="9F562466">
      <w:start w:val="1"/>
      <w:numFmt w:val="lowerRoman"/>
      <w:lvlText w:val="%9."/>
      <w:lvlJc w:val="right"/>
      <w:pPr>
        <w:ind w:left="6480" w:hanging="180"/>
      </w:pPr>
    </w:lvl>
  </w:abstractNum>
  <w:abstractNum w:abstractNumId="14" w15:restartNumberingAfterBreak="0">
    <w:nsid w:val="305038E8"/>
    <w:multiLevelType w:val="hybridMultilevel"/>
    <w:tmpl w:val="6E3093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1073638"/>
    <w:multiLevelType w:val="hybridMultilevel"/>
    <w:tmpl w:val="FFFFFFFF"/>
    <w:lvl w:ilvl="0" w:tplc="05FE3CD0">
      <w:start w:val="2"/>
      <w:numFmt w:val="upperLetter"/>
      <w:lvlText w:val="%1."/>
      <w:lvlJc w:val="left"/>
      <w:pPr>
        <w:ind w:left="720" w:hanging="360"/>
      </w:pPr>
    </w:lvl>
    <w:lvl w:ilvl="1" w:tplc="6F3A80A0">
      <w:start w:val="1"/>
      <w:numFmt w:val="lowerLetter"/>
      <w:lvlText w:val="%2."/>
      <w:lvlJc w:val="left"/>
      <w:pPr>
        <w:ind w:left="1440" w:hanging="360"/>
      </w:pPr>
    </w:lvl>
    <w:lvl w:ilvl="2" w:tplc="F858D1AA">
      <w:start w:val="1"/>
      <w:numFmt w:val="lowerRoman"/>
      <w:lvlText w:val="%3."/>
      <w:lvlJc w:val="right"/>
      <w:pPr>
        <w:ind w:left="2160" w:hanging="180"/>
      </w:pPr>
    </w:lvl>
    <w:lvl w:ilvl="3" w:tplc="02188D78">
      <w:start w:val="1"/>
      <w:numFmt w:val="decimal"/>
      <w:lvlText w:val="%4."/>
      <w:lvlJc w:val="left"/>
      <w:pPr>
        <w:ind w:left="2880" w:hanging="360"/>
      </w:pPr>
    </w:lvl>
    <w:lvl w:ilvl="4" w:tplc="BC14EFD2">
      <w:start w:val="1"/>
      <w:numFmt w:val="lowerLetter"/>
      <w:lvlText w:val="%5."/>
      <w:lvlJc w:val="left"/>
      <w:pPr>
        <w:ind w:left="3600" w:hanging="360"/>
      </w:pPr>
    </w:lvl>
    <w:lvl w:ilvl="5" w:tplc="DFB84826">
      <w:start w:val="1"/>
      <w:numFmt w:val="lowerRoman"/>
      <w:lvlText w:val="%6."/>
      <w:lvlJc w:val="right"/>
      <w:pPr>
        <w:ind w:left="4320" w:hanging="180"/>
      </w:pPr>
    </w:lvl>
    <w:lvl w:ilvl="6" w:tplc="5EA439F8">
      <w:start w:val="1"/>
      <w:numFmt w:val="decimal"/>
      <w:lvlText w:val="%7."/>
      <w:lvlJc w:val="left"/>
      <w:pPr>
        <w:ind w:left="5040" w:hanging="360"/>
      </w:pPr>
    </w:lvl>
    <w:lvl w:ilvl="7" w:tplc="573C096A">
      <w:start w:val="1"/>
      <w:numFmt w:val="lowerLetter"/>
      <w:lvlText w:val="%8."/>
      <w:lvlJc w:val="left"/>
      <w:pPr>
        <w:ind w:left="5760" w:hanging="360"/>
      </w:pPr>
    </w:lvl>
    <w:lvl w:ilvl="8" w:tplc="93EC7298">
      <w:start w:val="1"/>
      <w:numFmt w:val="lowerRoman"/>
      <w:lvlText w:val="%9."/>
      <w:lvlJc w:val="right"/>
      <w:pPr>
        <w:ind w:left="6480" w:hanging="180"/>
      </w:pPr>
    </w:lvl>
  </w:abstractNum>
  <w:abstractNum w:abstractNumId="16" w15:restartNumberingAfterBreak="0">
    <w:nsid w:val="32AFC55C"/>
    <w:multiLevelType w:val="hybridMultilevel"/>
    <w:tmpl w:val="FFFFFFFF"/>
    <w:lvl w:ilvl="0" w:tplc="8D465228">
      <w:start w:val="1"/>
      <w:numFmt w:val="decimal"/>
      <w:lvlText w:val="%1."/>
      <w:lvlJc w:val="left"/>
      <w:pPr>
        <w:ind w:left="720" w:hanging="360"/>
      </w:pPr>
    </w:lvl>
    <w:lvl w:ilvl="1" w:tplc="5E3C90C2">
      <w:start w:val="1"/>
      <w:numFmt w:val="lowerLetter"/>
      <w:lvlText w:val="%2."/>
      <w:lvlJc w:val="left"/>
      <w:pPr>
        <w:ind w:left="1440" w:hanging="360"/>
      </w:pPr>
    </w:lvl>
    <w:lvl w:ilvl="2" w:tplc="E536011E">
      <w:start w:val="1"/>
      <w:numFmt w:val="lowerRoman"/>
      <w:lvlText w:val="%3."/>
      <w:lvlJc w:val="right"/>
      <w:pPr>
        <w:ind w:left="2160" w:hanging="180"/>
      </w:pPr>
    </w:lvl>
    <w:lvl w:ilvl="3" w:tplc="4CCA73C0">
      <w:start w:val="1"/>
      <w:numFmt w:val="decimal"/>
      <w:lvlText w:val="%4."/>
      <w:lvlJc w:val="left"/>
      <w:pPr>
        <w:ind w:left="2880" w:hanging="360"/>
      </w:pPr>
    </w:lvl>
    <w:lvl w:ilvl="4" w:tplc="2FFAFF12">
      <w:start w:val="1"/>
      <w:numFmt w:val="lowerLetter"/>
      <w:lvlText w:val="%5."/>
      <w:lvlJc w:val="left"/>
      <w:pPr>
        <w:ind w:left="3600" w:hanging="360"/>
      </w:pPr>
    </w:lvl>
    <w:lvl w:ilvl="5" w:tplc="02BAFCD6">
      <w:start w:val="1"/>
      <w:numFmt w:val="lowerRoman"/>
      <w:lvlText w:val="%6."/>
      <w:lvlJc w:val="right"/>
      <w:pPr>
        <w:ind w:left="4320" w:hanging="180"/>
      </w:pPr>
    </w:lvl>
    <w:lvl w:ilvl="6" w:tplc="33C6B3E4">
      <w:start w:val="1"/>
      <w:numFmt w:val="decimal"/>
      <w:lvlText w:val="%7."/>
      <w:lvlJc w:val="left"/>
      <w:pPr>
        <w:ind w:left="5040" w:hanging="360"/>
      </w:pPr>
    </w:lvl>
    <w:lvl w:ilvl="7" w:tplc="E2DA63AA">
      <w:start w:val="1"/>
      <w:numFmt w:val="lowerLetter"/>
      <w:lvlText w:val="%8."/>
      <w:lvlJc w:val="left"/>
      <w:pPr>
        <w:ind w:left="5760" w:hanging="360"/>
      </w:pPr>
    </w:lvl>
    <w:lvl w:ilvl="8" w:tplc="F9AE5242">
      <w:start w:val="1"/>
      <w:numFmt w:val="lowerRoman"/>
      <w:lvlText w:val="%9."/>
      <w:lvlJc w:val="right"/>
      <w:pPr>
        <w:ind w:left="6480" w:hanging="180"/>
      </w:pPr>
    </w:lvl>
  </w:abstractNum>
  <w:abstractNum w:abstractNumId="17" w15:restartNumberingAfterBreak="0">
    <w:nsid w:val="38A47C1B"/>
    <w:multiLevelType w:val="hybridMultilevel"/>
    <w:tmpl w:val="FFFFFFFF"/>
    <w:lvl w:ilvl="0" w:tplc="E898A40E">
      <w:start w:val="1"/>
      <w:numFmt w:val="decimal"/>
      <w:lvlText w:val="%1."/>
      <w:lvlJc w:val="left"/>
      <w:pPr>
        <w:ind w:left="720" w:hanging="360"/>
      </w:pPr>
    </w:lvl>
    <w:lvl w:ilvl="1" w:tplc="421A66C4">
      <w:start w:val="1"/>
      <w:numFmt w:val="lowerLetter"/>
      <w:lvlText w:val="%2."/>
      <w:lvlJc w:val="left"/>
      <w:pPr>
        <w:ind w:left="1440" w:hanging="360"/>
      </w:pPr>
    </w:lvl>
    <w:lvl w:ilvl="2" w:tplc="FCF4B476">
      <w:start w:val="1"/>
      <w:numFmt w:val="lowerRoman"/>
      <w:lvlText w:val="%3."/>
      <w:lvlJc w:val="right"/>
      <w:pPr>
        <w:ind w:left="2160" w:hanging="180"/>
      </w:pPr>
    </w:lvl>
    <w:lvl w:ilvl="3" w:tplc="8B9441FE">
      <w:start w:val="1"/>
      <w:numFmt w:val="decimal"/>
      <w:lvlText w:val="%4."/>
      <w:lvlJc w:val="left"/>
      <w:pPr>
        <w:ind w:left="2880" w:hanging="360"/>
      </w:pPr>
    </w:lvl>
    <w:lvl w:ilvl="4" w:tplc="143C9818">
      <w:start w:val="1"/>
      <w:numFmt w:val="lowerLetter"/>
      <w:lvlText w:val="%5."/>
      <w:lvlJc w:val="left"/>
      <w:pPr>
        <w:ind w:left="3600" w:hanging="360"/>
      </w:pPr>
    </w:lvl>
    <w:lvl w:ilvl="5" w:tplc="67C69838">
      <w:start w:val="1"/>
      <w:numFmt w:val="lowerRoman"/>
      <w:lvlText w:val="%6."/>
      <w:lvlJc w:val="right"/>
      <w:pPr>
        <w:ind w:left="4320" w:hanging="180"/>
      </w:pPr>
    </w:lvl>
    <w:lvl w:ilvl="6" w:tplc="1152C750">
      <w:start w:val="1"/>
      <w:numFmt w:val="decimal"/>
      <w:lvlText w:val="%7."/>
      <w:lvlJc w:val="left"/>
      <w:pPr>
        <w:ind w:left="5040" w:hanging="360"/>
      </w:pPr>
    </w:lvl>
    <w:lvl w:ilvl="7" w:tplc="EE04C48C">
      <w:start w:val="1"/>
      <w:numFmt w:val="lowerLetter"/>
      <w:lvlText w:val="%8."/>
      <w:lvlJc w:val="left"/>
      <w:pPr>
        <w:ind w:left="5760" w:hanging="360"/>
      </w:pPr>
    </w:lvl>
    <w:lvl w:ilvl="8" w:tplc="E5EC274C">
      <w:start w:val="1"/>
      <w:numFmt w:val="lowerRoman"/>
      <w:lvlText w:val="%9."/>
      <w:lvlJc w:val="right"/>
      <w:pPr>
        <w:ind w:left="6480" w:hanging="180"/>
      </w:pPr>
    </w:lvl>
  </w:abstractNum>
  <w:abstractNum w:abstractNumId="18" w15:restartNumberingAfterBreak="0">
    <w:nsid w:val="39A40108"/>
    <w:multiLevelType w:val="hybridMultilevel"/>
    <w:tmpl w:val="C1F45E86"/>
    <w:lvl w:ilvl="0" w:tplc="E67843FC">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9" w15:restartNumberingAfterBreak="0">
    <w:nsid w:val="3E963EB3"/>
    <w:multiLevelType w:val="hybridMultilevel"/>
    <w:tmpl w:val="2012931A"/>
    <w:lvl w:ilvl="0" w:tplc="B9F23298">
      <w:start w:val="2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F415E94"/>
    <w:multiLevelType w:val="hybridMultilevel"/>
    <w:tmpl w:val="4036AA0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446D49E3"/>
    <w:multiLevelType w:val="hybridMultilevel"/>
    <w:tmpl w:val="361AFA7A"/>
    <w:lvl w:ilvl="0" w:tplc="B9F23298">
      <w:start w:val="1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6F2716A"/>
    <w:multiLevelType w:val="hybridMultilevel"/>
    <w:tmpl w:val="82FC9D7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5CCFDD2B"/>
    <w:multiLevelType w:val="hybridMultilevel"/>
    <w:tmpl w:val="FFFFFFFF"/>
    <w:lvl w:ilvl="0" w:tplc="2682943C">
      <w:start w:val="5"/>
      <w:numFmt w:val="decimal"/>
      <w:lvlText w:val="%1."/>
      <w:lvlJc w:val="left"/>
      <w:pPr>
        <w:ind w:left="720" w:hanging="360"/>
      </w:pPr>
    </w:lvl>
    <w:lvl w:ilvl="1" w:tplc="5470DA70">
      <w:start w:val="1"/>
      <w:numFmt w:val="lowerLetter"/>
      <w:lvlText w:val="%2."/>
      <w:lvlJc w:val="left"/>
      <w:pPr>
        <w:ind w:left="1440" w:hanging="360"/>
      </w:pPr>
    </w:lvl>
    <w:lvl w:ilvl="2" w:tplc="B53E8048">
      <w:start w:val="1"/>
      <w:numFmt w:val="lowerRoman"/>
      <w:lvlText w:val="%3."/>
      <w:lvlJc w:val="right"/>
      <w:pPr>
        <w:ind w:left="2160" w:hanging="180"/>
      </w:pPr>
    </w:lvl>
    <w:lvl w:ilvl="3" w:tplc="C786F7C2">
      <w:start w:val="1"/>
      <w:numFmt w:val="decimal"/>
      <w:lvlText w:val="%4."/>
      <w:lvlJc w:val="left"/>
      <w:pPr>
        <w:ind w:left="2880" w:hanging="360"/>
      </w:pPr>
    </w:lvl>
    <w:lvl w:ilvl="4" w:tplc="63D0B7D8">
      <w:start w:val="1"/>
      <w:numFmt w:val="lowerLetter"/>
      <w:lvlText w:val="%5."/>
      <w:lvlJc w:val="left"/>
      <w:pPr>
        <w:ind w:left="3600" w:hanging="360"/>
      </w:pPr>
    </w:lvl>
    <w:lvl w:ilvl="5" w:tplc="4BF2DBD2">
      <w:start w:val="1"/>
      <w:numFmt w:val="lowerRoman"/>
      <w:lvlText w:val="%6."/>
      <w:lvlJc w:val="right"/>
      <w:pPr>
        <w:ind w:left="4320" w:hanging="180"/>
      </w:pPr>
    </w:lvl>
    <w:lvl w:ilvl="6" w:tplc="8744DC92">
      <w:start w:val="1"/>
      <w:numFmt w:val="decimal"/>
      <w:lvlText w:val="%7."/>
      <w:lvlJc w:val="left"/>
      <w:pPr>
        <w:ind w:left="5040" w:hanging="360"/>
      </w:pPr>
    </w:lvl>
    <w:lvl w:ilvl="7" w:tplc="7BEA3E86">
      <w:start w:val="1"/>
      <w:numFmt w:val="lowerLetter"/>
      <w:lvlText w:val="%8."/>
      <w:lvlJc w:val="left"/>
      <w:pPr>
        <w:ind w:left="5760" w:hanging="360"/>
      </w:pPr>
    </w:lvl>
    <w:lvl w:ilvl="8" w:tplc="197E649C">
      <w:start w:val="1"/>
      <w:numFmt w:val="lowerRoman"/>
      <w:lvlText w:val="%9."/>
      <w:lvlJc w:val="right"/>
      <w:pPr>
        <w:ind w:left="6480" w:hanging="180"/>
      </w:pPr>
    </w:lvl>
  </w:abstractNum>
  <w:abstractNum w:abstractNumId="24" w15:restartNumberingAfterBreak="0">
    <w:nsid w:val="5D747E67"/>
    <w:multiLevelType w:val="hybridMultilevel"/>
    <w:tmpl w:val="EE76DB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F553EC2"/>
    <w:multiLevelType w:val="hybridMultilevel"/>
    <w:tmpl w:val="FFFFFFFF"/>
    <w:lvl w:ilvl="0" w:tplc="7D886A4A">
      <w:start w:val="1"/>
      <w:numFmt w:val="upperLetter"/>
      <w:lvlText w:val="%1."/>
      <w:lvlJc w:val="left"/>
      <w:pPr>
        <w:ind w:left="720" w:hanging="360"/>
      </w:pPr>
    </w:lvl>
    <w:lvl w:ilvl="1" w:tplc="398AB52C">
      <w:start w:val="1"/>
      <w:numFmt w:val="lowerLetter"/>
      <w:lvlText w:val="%2."/>
      <w:lvlJc w:val="left"/>
      <w:pPr>
        <w:ind w:left="1440" w:hanging="360"/>
      </w:pPr>
    </w:lvl>
    <w:lvl w:ilvl="2" w:tplc="F94470A0">
      <w:start w:val="1"/>
      <w:numFmt w:val="lowerRoman"/>
      <w:lvlText w:val="%3."/>
      <w:lvlJc w:val="right"/>
      <w:pPr>
        <w:ind w:left="2160" w:hanging="180"/>
      </w:pPr>
    </w:lvl>
    <w:lvl w:ilvl="3" w:tplc="411897E4">
      <w:start w:val="1"/>
      <w:numFmt w:val="decimal"/>
      <w:lvlText w:val="%4."/>
      <w:lvlJc w:val="left"/>
      <w:pPr>
        <w:ind w:left="2880" w:hanging="360"/>
      </w:pPr>
    </w:lvl>
    <w:lvl w:ilvl="4" w:tplc="AF6C35B8">
      <w:start w:val="1"/>
      <w:numFmt w:val="lowerLetter"/>
      <w:lvlText w:val="%5."/>
      <w:lvlJc w:val="left"/>
      <w:pPr>
        <w:ind w:left="3600" w:hanging="360"/>
      </w:pPr>
    </w:lvl>
    <w:lvl w:ilvl="5" w:tplc="5DD04DA4">
      <w:start w:val="1"/>
      <w:numFmt w:val="lowerRoman"/>
      <w:lvlText w:val="%6."/>
      <w:lvlJc w:val="right"/>
      <w:pPr>
        <w:ind w:left="4320" w:hanging="180"/>
      </w:pPr>
    </w:lvl>
    <w:lvl w:ilvl="6" w:tplc="23D2A094">
      <w:start w:val="1"/>
      <w:numFmt w:val="decimal"/>
      <w:lvlText w:val="%7."/>
      <w:lvlJc w:val="left"/>
      <w:pPr>
        <w:ind w:left="5040" w:hanging="360"/>
      </w:pPr>
    </w:lvl>
    <w:lvl w:ilvl="7" w:tplc="D102C520">
      <w:start w:val="1"/>
      <w:numFmt w:val="lowerLetter"/>
      <w:lvlText w:val="%8."/>
      <w:lvlJc w:val="left"/>
      <w:pPr>
        <w:ind w:left="5760" w:hanging="360"/>
      </w:pPr>
    </w:lvl>
    <w:lvl w:ilvl="8" w:tplc="16644BFA">
      <w:start w:val="1"/>
      <w:numFmt w:val="lowerRoman"/>
      <w:lvlText w:val="%9."/>
      <w:lvlJc w:val="right"/>
      <w:pPr>
        <w:ind w:left="6480" w:hanging="180"/>
      </w:pPr>
    </w:lvl>
  </w:abstractNum>
  <w:abstractNum w:abstractNumId="26" w15:restartNumberingAfterBreak="0">
    <w:nsid w:val="6A16FA03"/>
    <w:multiLevelType w:val="hybridMultilevel"/>
    <w:tmpl w:val="FFFFFFFF"/>
    <w:lvl w:ilvl="0" w:tplc="DF88DE4C">
      <w:start w:val="2"/>
      <w:numFmt w:val="decimal"/>
      <w:lvlText w:val="%1."/>
      <w:lvlJc w:val="left"/>
      <w:pPr>
        <w:ind w:left="720" w:hanging="360"/>
      </w:pPr>
    </w:lvl>
    <w:lvl w:ilvl="1" w:tplc="963E34BA">
      <w:start w:val="1"/>
      <w:numFmt w:val="lowerLetter"/>
      <w:lvlText w:val="%2."/>
      <w:lvlJc w:val="left"/>
      <w:pPr>
        <w:ind w:left="1440" w:hanging="360"/>
      </w:pPr>
    </w:lvl>
    <w:lvl w:ilvl="2" w:tplc="0E8A03E4">
      <w:start w:val="1"/>
      <w:numFmt w:val="lowerRoman"/>
      <w:lvlText w:val="%3."/>
      <w:lvlJc w:val="right"/>
      <w:pPr>
        <w:ind w:left="2160" w:hanging="180"/>
      </w:pPr>
    </w:lvl>
    <w:lvl w:ilvl="3" w:tplc="95A0938C">
      <w:start w:val="1"/>
      <w:numFmt w:val="decimal"/>
      <w:lvlText w:val="%4."/>
      <w:lvlJc w:val="left"/>
      <w:pPr>
        <w:ind w:left="2880" w:hanging="360"/>
      </w:pPr>
    </w:lvl>
    <w:lvl w:ilvl="4" w:tplc="0A187D2C">
      <w:start w:val="1"/>
      <w:numFmt w:val="lowerLetter"/>
      <w:lvlText w:val="%5."/>
      <w:lvlJc w:val="left"/>
      <w:pPr>
        <w:ind w:left="3600" w:hanging="360"/>
      </w:pPr>
    </w:lvl>
    <w:lvl w:ilvl="5" w:tplc="5EEE4364">
      <w:start w:val="1"/>
      <w:numFmt w:val="lowerRoman"/>
      <w:lvlText w:val="%6."/>
      <w:lvlJc w:val="right"/>
      <w:pPr>
        <w:ind w:left="4320" w:hanging="180"/>
      </w:pPr>
    </w:lvl>
    <w:lvl w:ilvl="6" w:tplc="BCB2A0B0">
      <w:start w:val="1"/>
      <w:numFmt w:val="decimal"/>
      <w:lvlText w:val="%7."/>
      <w:lvlJc w:val="left"/>
      <w:pPr>
        <w:ind w:left="5040" w:hanging="360"/>
      </w:pPr>
    </w:lvl>
    <w:lvl w:ilvl="7" w:tplc="F4DADA88">
      <w:start w:val="1"/>
      <w:numFmt w:val="lowerLetter"/>
      <w:lvlText w:val="%8."/>
      <w:lvlJc w:val="left"/>
      <w:pPr>
        <w:ind w:left="5760" w:hanging="360"/>
      </w:pPr>
    </w:lvl>
    <w:lvl w:ilvl="8" w:tplc="25082C24">
      <w:start w:val="1"/>
      <w:numFmt w:val="lowerRoman"/>
      <w:lvlText w:val="%9."/>
      <w:lvlJc w:val="right"/>
      <w:pPr>
        <w:ind w:left="6480" w:hanging="180"/>
      </w:pPr>
    </w:lvl>
  </w:abstractNum>
  <w:abstractNum w:abstractNumId="27" w15:restartNumberingAfterBreak="0">
    <w:nsid w:val="6D454A33"/>
    <w:multiLevelType w:val="hybridMultilevel"/>
    <w:tmpl w:val="896ED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37A17D9"/>
    <w:multiLevelType w:val="hybridMultilevel"/>
    <w:tmpl w:val="D6B6B9E6"/>
    <w:lvl w:ilvl="0" w:tplc="65780770">
      <w:start w:val="1"/>
      <w:numFmt w:val="bullet"/>
      <w:lvlText w:val=""/>
      <w:lvlJc w:val="left"/>
      <w:pPr>
        <w:ind w:left="1080" w:hanging="360"/>
      </w:pPr>
      <w:rPr>
        <w:rFonts w:ascii="Symbol" w:hAnsi="Symbol" w:hint="default"/>
      </w:rPr>
    </w:lvl>
    <w:lvl w:ilvl="1" w:tplc="D440411C">
      <w:start w:val="1"/>
      <w:numFmt w:val="bullet"/>
      <w:lvlText w:val="o"/>
      <w:lvlJc w:val="left"/>
      <w:pPr>
        <w:ind w:left="1800" w:hanging="360"/>
      </w:pPr>
      <w:rPr>
        <w:rFonts w:ascii="Courier New" w:hAnsi="Courier New" w:hint="default"/>
      </w:rPr>
    </w:lvl>
    <w:lvl w:ilvl="2" w:tplc="362CA786">
      <w:start w:val="1"/>
      <w:numFmt w:val="bullet"/>
      <w:lvlText w:val=""/>
      <w:lvlJc w:val="left"/>
      <w:pPr>
        <w:ind w:left="2520" w:hanging="360"/>
      </w:pPr>
      <w:rPr>
        <w:rFonts w:ascii="Wingdings" w:hAnsi="Wingdings" w:hint="default"/>
      </w:rPr>
    </w:lvl>
    <w:lvl w:ilvl="3" w:tplc="441C5DBE">
      <w:start w:val="1"/>
      <w:numFmt w:val="bullet"/>
      <w:lvlText w:val=""/>
      <w:lvlJc w:val="left"/>
      <w:pPr>
        <w:ind w:left="3240" w:hanging="360"/>
      </w:pPr>
      <w:rPr>
        <w:rFonts w:ascii="Symbol" w:hAnsi="Symbol" w:hint="default"/>
      </w:rPr>
    </w:lvl>
    <w:lvl w:ilvl="4" w:tplc="B656AA3A">
      <w:start w:val="1"/>
      <w:numFmt w:val="bullet"/>
      <w:lvlText w:val="o"/>
      <w:lvlJc w:val="left"/>
      <w:pPr>
        <w:ind w:left="3960" w:hanging="360"/>
      </w:pPr>
      <w:rPr>
        <w:rFonts w:ascii="Courier New" w:hAnsi="Courier New" w:hint="default"/>
      </w:rPr>
    </w:lvl>
    <w:lvl w:ilvl="5" w:tplc="03869708">
      <w:start w:val="1"/>
      <w:numFmt w:val="bullet"/>
      <w:lvlText w:val=""/>
      <w:lvlJc w:val="left"/>
      <w:pPr>
        <w:ind w:left="4680" w:hanging="360"/>
      </w:pPr>
      <w:rPr>
        <w:rFonts w:ascii="Wingdings" w:hAnsi="Wingdings" w:hint="default"/>
      </w:rPr>
    </w:lvl>
    <w:lvl w:ilvl="6" w:tplc="A620CE0A">
      <w:start w:val="1"/>
      <w:numFmt w:val="bullet"/>
      <w:lvlText w:val=""/>
      <w:lvlJc w:val="left"/>
      <w:pPr>
        <w:ind w:left="5400" w:hanging="360"/>
      </w:pPr>
      <w:rPr>
        <w:rFonts w:ascii="Symbol" w:hAnsi="Symbol" w:hint="default"/>
      </w:rPr>
    </w:lvl>
    <w:lvl w:ilvl="7" w:tplc="CBDE9BC6">
      <w:start w:val="1"/>
      <w:numFmt w:val="bullet"/>
      <w:lvlText w:val="o"/>
      <w:lvlJc w:val="left"/>
      <w:pPr>
        <w:ind w:left="6120" w:hanging="360"/>
      </w:pPr>
      <w:rPr>
        <w:rFonts w:ascii="Courier New" w:hAnsi="Courier New" w:hint="default"/>
      </w:rPr>
    </w:lvl>
    <w:lvl w:ilvl="8" w:tplc="979CBDE0">
      <w:start w:val="1"/>
      <w:numFmt w:val="bullet"/>
      <w:lvlText w:val=""/>
      <w:lvlJc w:val="left"/>
      <w:pPr>
        <w:ind w:left="6840" w:hanging="360"/>
      </w:pPr>
      <w:rPr>
        <w:rFonts w:ascii="Wingdings" w:hAnsi="Wingdings" w:hint="default"/>
      </w:rPr>
    </w:lvl>
  </w:abstractNum>
  <w:abstractNum w:abstractNumId="29" w15:restartNumberingAfterBreak="0">
    <w:nsid w:val="784544BF"/>
    <w:multiLevelType w:val="hybridMultilevel"/>
    <w:tmpl w:val="37984D5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7ABED6A7"/>
    <w:multiLevelType w:val="hybridMultilevel"/>
    <w:tmpl w:val="FFFFFFFF"/>
    <w:lvl w:ilvl="0" w:tplc="A7DACD3E">
      <w:start w:val="1"/>
      <w:numFmt w:val="bullet"/>
      <w:lvlText w:val=""/>
      <w:lvlJc w:val="left"/>
      <w:pPr>
        <w:ind w:left="720" w:hanging="360"/>
      </w:pPr>
      <w:rPr>
        <w:rFonts w:ascii="Symbol" w:hAnsi="Symbol" w:hint="default"/>
      </w:rPr>
    </w:lvl>
    <w:lvl w:ilvl="1" w:tplc="6854EEA2">
      <w:start w:val="1"/>
      <w:numFmt w:val="bullet"/>
      <w:lvlText w:val="o"/>
      <w:lvlJc w:val="left"/>
      <w:pPr>
        <w:ind w:left="1440" w:hanging="360"/>
      </w:pPr>
      <w:rPr>
        <w:rFonts w:ascii="Courier New" w:hAnsi="Courier New" w:hint="default"/>
      </w:rPr>
    </w:lvl>
    <w:lvl w:ilvl="2" w:tplc="480C6656">
      <w:start w:val="1"/>
      <w:numFmt w:val="bullet"/>
      <w:lvlText w:val=""/>
      <w:lvlJc w:val="left"/>
      <w:pPr>
        <w:ind w:left="2160" w:hanging="360"/>
      </w:pPr>
      <w:rPr>
        <w:rFonts w:ascii="Wingdings" w:hAnsi="Wingdings" w:hint="default"/>
      </w:rPr>
    </w:lvl>
    <w:lvl w:ilvl="3" w:tplc="8EF249DE">
      <w:start w:val="1"/>
      <w:numFmt w:val="bullet"/>
      <w:lvlText w:val=""/>
      <w:lvlJc w:val="left"/>
      <w:pPr>
        <w:ind w:left="2880" w:hanging="360"/>
      </w:pPr>
      <w:rPr>
        <w:rFonts w:ascii="Symbol" w:hAnsi="Symbol" w:hint="default"/>
      </w:rPr>
    </w:lvl>
    <w:lvl w:ilvl="4" w:tplc="4D6CB446">
      <w:start w:val="1"/>
      <w:numFmt w:val="bullet"/>
      <w:lvlText w:val="o"/>
      <w:lvlJc w:val="left"/>
      <w:pPr>
        <w:ind w:left="3600" w:hanging="360"/>
      </w:pPr>
      <w:rPr>
        <w:rFonts w:ascii="Courier New" w:hAnsi="Courier New" w:hint="default"/>
      </w:rPr>
    </w:lvl>
    <w:lvl w:ilvl="5" w:tplc="4DF04814">
      <w:start w:val="1"/>
      <w:numFmt w:val="bullet"/>
      <w:lvlText w:val=""/>
      <w:lvlJc w:val="left"/>
      <w:pPr>
        <w:ind w:left="4320" w:hanging="360"/>
      </w:pPr>
      <w:rPr>
        <w:rFonts w:ascii="Wingdings" w:hAnsi="Wingdings" w:hint="default"/>
      </w:rPr>
    </w:lvl>
    <w:lvl w:ilvl="6" w:tplc="8EF2751C">
      <w:start w:val="1"/>
      <w:numFmt w:val="bullet"/>
      <w:lvlText w:val=""/>
      <w:lvlJc w:val="left"/>
      <w:pPr>
        <w:ind w:left="5040" w:hanging="360"/>
      </w:pPr>
      <w:rPr>
        <w:rFonts w:ascii="Symbol" w:hAnsi="Symbol" w:hint="default"/>
      </w:rPr>
    </w:lvl>
    <w:lvl w:ilvl="7" w:tplc="13448A50">
      <w:start w:val="1"/>
      <w:numFmt w:val="bullet"/>
      <w:lvlText w:val="o"/>
      <w:lvlJc w:val="left"/>
      <w:pPr>
        <w:ind w:left="5760" w:hanging="360"/>
      </w:pPr>
      <w:rPr>
        <w:rFonts w:ascii="Courier New" w:hAnsi="Courier New" w:hint="default"/>
      </w:rPr>
    </w:lvl>
    <w:lvl w:ilvl="8" w:tplc="AD8673AC">
      <w:start w:val="1"/>
      <w:numFmt w:val="bullet"/>
      <w:lvlText w:val=""/>
      <w:lvlJc w:val="left"/>
      <w:pPr>
        <w:ind w:left="6480" w:hanging="360"/>
      </w:pPr>
      <w:rPr>
        <w:rFonts w:ascii="Wingdings" w:hAnsi="Wingdings" w:hint="default"/>
      </w:rPr>
    </w:lvl>
  </w:abstractNum>
  <w:abstractNum w:abstractNumId="31" w15:restartNumberingAfterBreak="0">
    <w:nsid w:val="7F842B3E"/>
    <w:multiLevelType w:val="hybridMultilevel"/>
    <w:tmpl w:val="FFFFFFFF"/>
    <w:lvl w:ilvl="0" w:tplc="502C39E2">
      <w:start w:val="1"/>
      <w:numFmt w:val="bullet"/>
      <w:lvlText w:val=""/>
      <w:lvlJc w:val="left"/>
      <w:pPr>
        <w:ind w:left="720" w:hanging="360"/>
      </w:pPr>
      <w:rPr>
        <w:rFonts w:ascii="Symbol" w:hAnsi="Symbol" w:hint="default"/>
      </w:rPr>
    </w:lvl>
    <w:lvl w:ilvl="1" w:tplc="F60EFC7E">
      <w:start w:val="1"/>
      <w:numFmt w:val="bullet"/>
      <w:lvlText w:val="o"/>
      <w:lvlJc w:val="left"/>
      <w:pPr>
        <w:ind w:left="1440" w:hanging="360"/>
      </w:pPr>
      <w:rPr>
        <w:rFonts w:ascii="Courier New" w:hAnsi="Courier New" w:hint="default"/>
      </w:rPr>
    </w:lvl>
    <w:lvl w:ilvl="2" w:tplc="34D8972A">
      <w:start w:val="1"/>
      <w:numFmt w:val="bullet"/>
      <w:lvlText w:val=""/>
      <w:lvlJc w:val="left"/>
      <w:pPr>
        <w:ind w:left="2160" w:hanging="360"/>
      </w:pPr>
      <w:rPr>
        <w:rFonts w:ascii="Wingdings" w:hAnsi="Wingdings" w:hint="default"/>
      </w:rPr>
    </w:lvl>
    <w:lvl w:ilvl="3" w:tplc="9E024028">
      <w:start w:val="1"/>
      <w:numFmt w:val="bullet"/>
      <w:lvlText w:val=""/>
      <w:lvlJc w:val="left"/>
      <w:pPr>
        <w:ind w:left="2880" w:hanging="360"/>
      </w:pPr>
      <w:rPr>
        <w:rFonts w:ascii="Symbol" w:hAnsi="Symbol" w:hint="default"/>
      </w:rPr>
    </w:lvl>
    <w:lvl w:ilvl="4" w:tplc="ACFE08E8">
      <w:start w:val="1"/>
      <w:numFmt w:val="bullet"/>
      <w:lvlText w:val="o"/>
      <w:lvlJc w:val="left"/>
      <w:pPr>
        <w:ind w:left="3600" w:hanging="360"/>
      </w:pPr>
      <w:rPr>
        <w:rFonts w:ascii="Courier New" w:hAnsi="Courier New" w:hint="default"/>
      </w:rPr>
    </w:lvl>
    <w:lvl w:ilvl="5" w:tplc="E7D21C2C">
      <w:start w:val="1"/>
      <w:numFmt w:val="bullet"/>
      <w:lvlText w:val=""/>
      <w:lvlJc w:val="left"/>
      <w:pPr>
        <w:ind w:left="4320" w:hanging="360"/>
      </w:pPr>
      <w:rPr>
        <w:rFonts w:ascii="Wingdings" w:hAnsi="Wingdings" w:hint="default"/>
      </w:rPr>
    </w:lvl>
    <w:lvl w:ilvl="6" w:tplc="20AE293E">
      <w:start w:val="1"/>
      <w:numFmt w:val="bullet"/>
      <w:lvlText w:val=""/>
      <w:lvlJc w:val="left"/>
      <w:pPr>
        <w:ind w:left="5040" w:hanging="360"/>
      </w:pPr>
      <w:rPr>
        <w:rFonts w:ascii="Symbol" w:hAnsi="Symbol" w:hint="default"/>
      </w:rPr>
    </w:lvl>
    <w:lvl w:ilvl="7" w:tplc="8C94A2F8">
      <w:start w:val="1"/>
      <w:numFmt w:val="bullet"/>
      <w:lvlText w:val="o"/>
      <w:lvlJc w:val="left"/>
      <w:pPr>
        <w:ind w:left="5760" w:hanging="360"/>
      </w:pPr>
      <w:rPr>
        <w:rFonts w:ascii="Courier New" w:hAnsi="Courier New" w:hint="default"/>
      </w:rPr>
    </w:lvl>
    <w:lvl w:ilvl="8" w:tplc="8C58731C">
      <w:start w:val="1"/>
      <w:numFmt w:val="bullet"/>
      <w:lvlText w:val=""/>
      <w:lvlJc w:val="left"/>
      <w:pPr>
        <w:ind w:left="6480" w:hanging="360"/>
      </w:pPr>
      <w:rPr>
        <w:rFonts w:ascii="Wingdings" w:hAnsi="Wingdings" w:hint="default"/>
      </w:rPr>
    </w:lvl>
  </w:abstractNum>
  <w:num w:numId="1" w16cid:durableId="2025086109">
    <w:abstractNumId w:val="26"/>
  </w:num>
  <w:num w:numId="2" w16cid:durableId="68357550">
    <w:abstractNumId w:val="17"/>
  </w:num>
  <w:num w:numId="3" w16cid:durableId="728184548">
    <w:abstractNumId w:val="23"/>
  </w:num>
  <w:num w:numId="4" w16cid:durableId="1408185974">
    <w:abstractNumId w:val="10"/>
  </w:num>
  <w:num w:numId="5" w16cid:durableId="110369773">
    <w:abstractNumId w:val="3"/>
  </w:num>
  <w:num w:numId="6" w16cid:durableId="922954994">
    <w:abstractNumId w:val="8"/>
  </w:num>
  <w:num w:numId="7" w16cid:durableId="584386237">
    <w:abstractNumId w:val="16"/>
  </w:num>
  <w:num w:numId="8" w16cid:durableId="1844540797">
    <w:abstractNumId w:val="13"/>
  </w:num>
  <w:num w:numId="9" w16cid:durableId="1488091295">
    <w:abstractNumId w:val="6"/>
  </w:num>
  <w:num w:numId="10" w16cid:durableId="777988025">
    <w:abstractNumId w:val="4"/>
  </w:num>
  <w:num w:numId="11" w16cid:durableId="1422988443">
    <w:abstractNumId w:val="7"/>
  </w:num>
  <w:num w:numId="12" w16cid:durableId="1507087094">
    <w:abstractNumId w:val="15"/>
  </w:num>
  <w:num w:numId="13" w16cid:durableId="181285389">
    <w:abstractNumId w:val="25"/>
  </w:num>
  <w:num w:numId="14" w16cid:durableId="104202775">
    <w:abstractNumId w:val="30"/>
  </w:num>
  <w:num w:numId="15" w16cid:durableId="1376926881">
    <w:abstractNumId w:val="31"/>
  </w:num>
  <w:num w:numId="16" w16cid:durableId="671644967">
    <w:abstractNumId w:val="12"/>
  </w:num>
  <w:num w:numId="17" w16cid:durableId="64034823">
    <w:abstractNumId w:val="28"/>
  </w:num>
  <w:num w:numId="18" w16cid:durableId="1329945736">
    <w:abstractNumId w:val="2"/>
  </w:num>
  <w:num w:numId="19" w16cid:durableId="333387187">
    <w:abstractNumId w:val="5"/>
  </w:num>
  <w:num w:numId="20" w16cid:durableId="509880338">
    <w:abstractNumId w:val="27"/>
  </w:num>
  <w:num w:numId="21" w16cid:durableId="846409637">
    <w:abstractNumId w:val="11"/>
  </w:num>
  <w:num w:numId="22" w16cid:durableId="2050102713">
    <w:abstractNumId w:val="0"/>
  </w:num>
  <w:num w:numId="23" w16cid:durableId="1925644445">
    <w:abstractNumId w:val="20"/>
  </w:num>
  <w:num w:numId="24" w16cid:durableId="1378162175">
    <w:abstractNumId w:val="19"/>
  </w:num>
  <w:num w:numId="25" w16cid:durableId="599988022">
    <w:abstractNumId w:val="21"/>
  </w:num>
  <w:num w:numId="26" w16cid:durableId="71851415">
    <w:abstractNumId w:val="9"/>
  </w:num>
  <w:num w:numId="27" w16cid:durableId="2086369336">
    <w:abstractNumId w:val="22"/>
  </w:num>
  <w:num w:numId="28" w16cid:durableId="42580878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271621278">
    <w:abstractNumId w:val="29"/>
  </w:num>
  <w:num w:numId="30" w16cid:durableId="2000034988">
    <w:abstractNumId w:val="14"/>
  </w:num>
  <w:num w:numId="31" w16cid:durableId="1266615498">
    <w:abstractNumId w:val="24"/>
  </w:num>
  <w:num w:numId="32" w16cid:durableId="1365903500">
    <w:abstractNumId w:val="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107D"/>
    <w:rsid w:val="000035A8"/>
    <w:rsid w:val="000047D9"/>
    <w:rsid w:val="00007938"/>
    <w:rsid w:val="00007A54"/>
    <w:rsid w:val="0001012D"/>
    <w:rsid w:val="000118BC"/>
    <w:rsid w:val="00012593"/>
    <w:rsid w:val="000257BF"/>
    <w:rsid w:val="00036947"/>
    <w:rsid w:val="00043A09"/>
    <w:rsid w:val="00054DF4"/>
    <w:rsid w:val="0005761B"/>
    <w:rsid w:val="000599B6"/>
    <w:rsid w:val="000626DD"/>
    <w:rsid w:val="00062D05"/>
    <w:rsid w:val="00065374"/>
    <w:rsid w:val="0006711B"/>
    <w:rsid w:val="00070375"/>
    <w:rsid w:val="00072BAA"/>
    <w:rsid w:val="000756AC"/>
    <w:rsid w:val="000809BA"/>
    <w:rsid w:val="00083009"/>
    <w:rsid w:val="00083AF7"/>
    <w:rsid w:val="0008673C"/>
    <w:rsid w:val="00090EEB"/>
    <w:rsid w:val="00092F1D"/>
    <w:rsid w:val="000979E7"/>
    <w:rsid w:val="000A054A"/>
    <w:rsid w:val="000A09AB"/>
    <w:rsid w:val="000B07E2"/>
    <w:rsid w:val="000B1A24"/>
    <w:rsid w:val="000B506D"/>
    <w:rsid w:val="000C390A"/>
    <w:rsid w:val="000C633C"/>
    <w:rsid w:val="000C6BFC"/>
    <w:rsid w:val="000D2F70"/>
    <w:rsid w:val="000D3995"/>
    <w:rsid w:val="000E3213"/>
    <w:rsid w:val="000F2D8B"/>
    <w:rsid w:val="000F41CD"/>
    <w:rsid w:val="00100E09"/>
    <w:rsid w:val="00106ED4"/>
    <w:rsid w:val="001109A9"/>
    <w:rsid w:val="001120F7"/>
    <w:rsid w:val="00116A1B"/>
    <w:rsid w:val="00117649"/>
    <w:rsid w:val="00117BE3"/>
    <w:rsid w:val="00117C5C"/>
    <w:rsid w:val="0012067C"/>
    <w:rsid w:val="00123674"/>
    <w:rsid w:val="00130D6D"/>
    <w:rsid w:val="001370C8"/>
    <w:rsid w:val="00143A9E"/>
    <w:rsid w:val="001455B7"/>
    <w:rsid w:val="00145ED2"/>
    <w:rsid w:val="001520F9"/>
    <w:rsid w:val="00161311"/>
    <w:rsid w:val="00164468"/>
    <w:rsid w:val="00165A12"/>
    <w:rsid w:val="00165D72"/>
    <w:rsid w:val="00166E53"/>
    <w:rsid w:val="00171A1C"/>
    <w:rsid w:val="001729D9"/>
    <w:rsid w:val="001751D3"/>
    <w:rsid w:val="00176760"/>
    <w:rsid w:val="001771C7"/>
    <w:rsid w:val="00181E39"/>
    <w:rsid w:val="001906E7"/>
    <w:rsid w:val="0019076D"/>
    <w:rsid w:val="001A0199"/>
    <w:rsid w:val="001A3F2D"/>
    <w:rsid w:val="001B1BBD"/>
    <w:rsid w:val="001B1FAB"/>
    <w:rsid w:val="001B25FA"/>
    <w:rsid w:val="001B4EDD"/>
    <w:rsid w:val="001B57A2"/>
    <w:rsid w:val="001B66D6"/>
    <w:rsid w:val="001C190B"/>
    <w:rsid w:val="001C2277"/>
    <w:rsid w:val="001C46AD"/>
    <w:rsid w:val="001D395F"/>
    <w:rsid w:val="001E2049"/>
    <w:rsid w:val="001E675D"/>
    <w:rsid w:val="001F1187"/>
    <w:rsid w:val="001F1684"/>
    <w:rsid w:val="001F3184"/>
    <w:rsid w:val="001F36BD"/>
    <w:rsid w:val="001F3A5B"/>
    <w:rsid w:val="001F3C58"/>
    <w:rsid w:val="001F3E29"/>
    <w:rsid w:val="001F59B4"/>
    <w:rsid w:val="00201D25"/>
    <w:rsid w:val="0020539C"/>
    <w:rsid w:val="00210A81"/>
    <w:rsid w:val="00210DC5"/>
    <w:rsid w:val="00212A20"/>
    <w:rsid w:val="00217F4A"/>
    <w:rsid w:val="00223619"/>
    <w:rsid w:val="002240D4"/>
    <w:rsid w:val="00227F2C"/>
    <w:rsid w:val="0023107D"/>
    <w:rsid w:val="0024034B"/>
    <w:rsid w:val="002459C9"/>
    <w:rsid w:val="00252BD0"/>
    <w:rsid w:val="00254D0D"/>
    <w:rsid w:val="002551F5"/>
    <w:rsid w:val="002652F6"/>
    <w:rsid w:val="0026635D"/>
    <w:rsid w:val="00272CC8"/>
    <w:rsid w:val="00274D45"/>
    <w:rsid w:val="00282CED"/>
    <w:rsid w:val="0028311F"/>
    <w:rsid w:val="00285589"/>
    <w:rsid w:val="00286FC5"/>
    <w:rsid w:val="00294E2A"/>
    <w:rsid w:val="002A0041"/>
    <w:rsid w:val="002A66F5"/>
    <w:rsid w:val="002B1E27"/>
    <w:rsid w:val="002B3445"/>
    <w:rsid w:val="002B3F7C"/>
    <w:rsid w:val="002B54D2"/>
    <w:rsid w:val="002C62A0"/>
    <w:rsid w:val="002D057E"/>
    <w:rsid w:val="002E39D4"/>
    <w:rsid w:val="002F165C"/>
    <w:rsid w:val="002F39C8"/>
    <w:rsid w:val="002F3C3D"/>
    <w:rsid w:val="002F4E8B"/>
    <w:rsid w:val="002F52BD"/>
    <w:rsid w:val="002F54E7"/>
    <w:rsid w:val="0030670E"/>
    <w:rsid w:val="003101BE"/>
    <w:rsid w:val="00312E5B"/>
    <w:rsid w:val="00315425"/>
    <w:rsid w:val="00315E75"/>
    <w:rsid w:val="00322831"/>
    <w:rsid w:val="0033188A"/>
    <w:rsid w:val="00341633"/>
    <w:rsid w:val="00343BE1"/>
    <w:rsid w:val="00344A2C"/>
    <w:rsid w:val="003476FA"/>
    <w:rsid w:val="00347963"/>
    <w:rsid w:val="003577BC"/>
    <w:rsid w:val="00363944"/>
    <w:rsid w:val="0036782B"/>
    <w:rsid w:val="003725CC"/>
    <w:rsid w:val="003807DB"/>
    <w:rsid w:val="00380F70"/>
    <w:rsid w:val="003876DD"/>
    <w:rsid w:val="003900B4"/>
    <w:rsid w:val="003911AC"/>
    <w:rsid w:val="003933D4"/>
    <w:rsid w:val="0039688B"/>
    <w:rsid w:val="003A157F"/>
    <w:rsid w:val="003A2027"/>
    <w:rsid w:val="003A2230"/>
    <w:rsid w:val="003A43A9"/>
    <w:rsid w:val="003A47C1"/>
    <w:rsid w:val="003B05F5"/>
    <w:rsid w:val="003B118F"/>
    <w:rsid w:val="003B1832"/>
    <w:rsid w:val="003B6B37"/>
    <w:rsid w:val="003C73B9"/>
    <w:rsid w:val="003D0453"/>
    <w:rsid w:val="003D3AEF"/>
    <w:rsid w:val="003D624F"/>
    <w:rsid w:val="003E5D52"/>
    <w:rsid w:val="003E79E1"/>
    <w:rsid w:val="003E7EF2"/>
    <w:rsid w:val="003F11A0"/>
    <w:rsid w:val="003F1C0B"/>
    <w:rsid w:val="0040035B"/>
    <w:rsid w:val="00404697"/>
    <w:rsid w:val="00406EE6"/>
    <w:rsid w:val="00414F74"/>
    <w:rsid w:val="0041663B"/>
    <w:rsid w:val="00431218"/>
    <w:rsid w:val="00433B15"/>
    <w:rsid w:val="00437E3B"/>
    <w:rsid w:val="00440E6F"/>
    <w:rsid w:val="004437C7"/>
    <w:rsid w:val="00443C31"/>
    <w:rsid w:val="00446647"/>
    <w:rsid w:val="00446A1D"/>
    <w:rsid w:val="004476B8"/>
    <w:rsid w:val="00453FB3"/>
    <w:rsid w:val="004557A0"/>
    <w:rsid w:val="00463B01"/>
    <w:rsid w:val="004643D4"/>
    <w:rsid w:val="00467C63"/>
    <w:rsid w:val="004772D0"/>
    <w:rsid w:val="00482A09"/>
    <w:rsid w:val="004842F7"/>
    <w:rsid w:val="00487D67"/>
    <w:rsid w:val="00493EDB"/>
    <w:rsid w:val="00496D78"/>
    <w:rsid w:val="004A300F"/>
    <w:rsid w:val="004A74DC"/>
    <w:rsid w:val="004C201B"/>
    <w:rsid w:val="004C4A84"/>
    <w:rsid w:val="004D00E5"/>
    <w:rsid w:val="004D11A5"/>
    <w:rsid w:val="004D2229"/>
    <w:rsid w:val="004D23F1"/>
    <w:rsid w:val="004D5F3D"/>
    <w:rsid w:val="004E11D0"/>
    <w:rsid w:val="004E2AE9"/>
    <w:rsid w:val="00501007"/>
    <w:rsid w:val="00515B2B"/>
    <w:rsid w:val="00515CFF"/>
    <w:rsid w:val="005216B6"/>
    <w:rsid w:val="00521831"/>
    <w:rsid w:val="00527910"/>
    <w:rsid w:val="005333F4"/>
    <w:rsid w:val="00534F78"/>
    <w:rsid w:val="00536A85"/>
    <w:rsid w:val="0054128C"/>
    <w:rsid w:val="00541E5D"/>
    <w:rsid w:val="00542610"/>
    <w:rsid w:val="005618ED"/>
    <w:rsid w:val="00561AE4"/>
    <w:rsid w:val="005706DA"/>
    <w:rsid w:val="005710C0"/>
    <w:rsid w:val="005711A4"/>
    <w:rsid w:val="00573037"/>
    <w:rsid w:val="00576F41"/>
    <w:rsid w:val="00580F42"/>
    <w:rsid w:val="00585036"/>
    <w:rsid w:val="00587BF0"/>
    <w:rsid w:val="00590DB9"/>
    <w:rsid w:val="00591051"/>
    <w:rsid w:val="00591500"/>
    <w:rsid w:val="00593FFF"/>
    <w:rsid w:val="00596AB0"/>
    <w:rsid w:val="005A0197"/>
    <w:rsid w:val="005A29A6"/>
    <w:rsid w:val="005A2D67"/>
    <w:rsid w:val="005C245C"/>
    <w:rsid w:val="005C6C83"/>
    <w:rsid w:val="005C6CB6"/>
    <w:rsid w:val="005D0FC0"/>
    <w:rsid w:val="005D18C4"/>
    <w:rsid w:val="005D467E"/>
    <w:rsid w:val="005D7D3C"/>
    <w:rsid w:val="005E2ADC"/>
    <w:rsid w:val="005E5901"/>
    <w:rsid w:val="005F3282"/>
    <w:rsid w:val="005F4C79"/>
    <w:rsid w:val="00603407"/>
    <w:rsid w:val="006044EB"/>
    <w:rsid w:val="00606F90"/>
    <w:rsid w:val="00610970"/>
    <w:rsid w:val="0061296C"/>
    <w:rsid w:val="0061592E"/>
    <w:rsid w:val="00616B92"/>
    <w:rsid w:val="00620453"/>
    <w:rsid w:val="00621AAE"/>
    <w:rsid w:val="0062414A"/>
    <w:rsid w:val="006243E2"/>
    <w:rsid w:val="00625AA9"/>
    <w:rsid w:val="006302AF"/>
    <w:rsid w:val="00631B53"/>
    <w:rsid w:val="00635C43"/>
    <w:rsid w:val="00651365"/>
    <w:rsid w:val="006544BA"/>
    <w:rsid w:val="00655787"/>
    <w:rsid w:val="0065695C"/>
    <w:rsid w:val="006604B1"/>
    <w:rsid w:val="0066346D"/>
    <w:rsid w:val="00667E10"/>
    <w:rsid w:val="006715F7"/>
    <w:rsid w:val="0067347E"/>
    <w:rsid w:val="0068216C"/>
    <w:rsid w:val="00685803"/>
    <w:rsid w:val="006A2180"/>
    <w:rsid w:val="006A360E"/>
    <w:rsid w:val="006A5B17"/>
    <w:rsid w:val="006A74EB"/>
    <w:rsid w:val="006A7DC3"/>
    <w:rsid w:val="006B31ED"/>
    <w:rsid w:val="006B5000"/>
    <w:rsid w:val="006B5372"/>
    <w:rsid w:val="006B7E79"/>
    <w:rsid w:val="006D4845"/>
    <w:rsid w:val="006E0042"/>
    <w:rsid w:val="006E0F17"/>
    <w:rsid w:val="006E6AEB"/>
    <w:rsid w:val="006F1046"/>
    <w:rsid w:val="006F26CF"/>
    <w:rsid w:val="006F578E"/>
    <w:rsid w:val="006F68DA"/>
    <w:rsid w:val="006F6F68"/>
    <w:rsid w:val="006F7E43"/>
    <w:rsid w:val="00700C6A"/>
    <w:rsid w:val="0071299E"/>
    <w:rsid w:val="007147ED"/>
    <w:rsid w:val="007171E1"/>
    <w:rsid w:val="007224A3"/>
    <w:rsid w:val="00723E3C"/>
    <w:rsid w:val="00731FA5"/>
    <w:rsid w:val="00732D50"/>
    <w:rsid w:val="007421B2"/>
    <w:rsid w:val="00742DDE"/>
    <w:rsid w:val="00742FED"/>
    <w:rsid w:val="0074483C"/>
    <w:rsid w:val="007501EA"/>
    <w:rsid w:val="00751111"/>
    <w:rsid w:val="0076123C"/>
    <w:rsid w:val="00761D2A"/>
    <w:rsid w:val="00764A5C"/>
    <w:rsid w:val="00764B55"/>
    <w:rsid w:val="00765ACA"/>
    <w:rsid w:val="00775066"/>
    <w:rsid w:val="007772A9"/>
    <w:rsid w:val="00780E3A"/>
    <w:rsid w:val="00782ACE"/>
    <w:rsid w:val="007851B8"/>
    <w:rsid w:val="00786A97"/>
    <w:rsid w:val="00791883"/>
    <w:rsid w:val="00791DED"/>
    <w:rsid w:val="007A04A9"/>
    <w:rsid w:val="007B2A68"/>
    <w:rsid w:val="007C4544"/>
    <w:rsid w:val="007C540B"/>
    <w:rsid w:val="007C7219"/>
    <w:rsid w:val="007D325F"/>
    <w:rsid w:val="007D4AD7"/>
    <w:rsid w:val="007D61B1"/>
    <w:rsid w:val="007E02C7"/>
    <w:rsid w:val="007E2845"/>
    <w:rsid w:val="007E5370"/>
    <w:rsid w:val="007E6F1B"/>
    <w:rsid w:val="007F6D86"/>
    <w:rsid w:val="008039E6"/>
    <w:rsid w:val="00804FD4"/>
    <w:rsid w:val="00822EAE"/>
    <w:rsid w:val="008314F9"/>
    <w:rsid w:val="00833CB9"/>
    <w:rsid w:val="008431A4"/>
    <w:rsid w:val="00843C1A"/>
    <w:rsid w:val="00846922"/>
    <w:rsid w:val="00847862"/>
    <w:rsid w:val="0085175F"/>
    <w:rsid w:val="00852FC5"/>
    <w:rsid w:val="008635A0"/>
    <w:rsid w:val="00864A01"/>
    <w:rsid w:val="00865A8A"/>
    <w:rsid w:val="0086749D"/>
    <w:rsid w:val="00871F4B"/>
    <w:rsid w:val="00876283"/>
    <w:rsid w:val="00880824"/>
    <w:rsid w:val="00886700"/>
    <w:rsid w:val="008870B2"/>
    <w:rsid w:val="00896ABE"/>
    <w:rsid w:val="008A26F2"/>
    <w:rsid w:val="008A35C5"/>
    <w:rsid w:val="008A63CC"/>
    <w:rsid w:val="008A6859"/>
    <w:rsid w:val="008B0BD0"/>
    <w:rsid w:val="008B2BE9"/>
    <w:rsid w:val="008B6D07"/>
    <w:rsid w:val="008B6D51"/>
    <w:rsid w:val="008B7069"/>
    <w:rsid w:val="008C5158"/>
    <w:rsid w:val="008C5AE6"/>
    <w:rsid w:val="008C6E74"/>
    <w:rsid w:val="008C7B63"/>
    <w:rsid w:val="008D00F4"/>
    <w:rsid w:val="008D0CC1"/>
    <w:rsid w:val="008D1FC3"/>
    <w:rsid w:val="008D77F8"/>
    <w:rsid w:val="008D7E11"/>
    <w:rsid w:val="008E0764"/>
    <w:rsid w:val="008E0A8A"/>
    <w:rsid w:val="008E0DBE"/>
    <w:rsid w:val="008E575D"/>
    <w:rsid w:val="008E7619"/>
    <w:rsid w:val="008F5B5E"/>
    <w:rsid w:val="008F64F7"/>
    <w:rsid w:val="008F6957"/>
    <w:rsid w:val="009034B8"/>
    <w:rsid w:val="00916240"/>
    <w:rsid w:val="00921640"/>
    <w:rsid w:val="00925587"/>
    <w:rsid w:val="00934464"/>
    <w:rsid w:val="009432B3"/>
    <w:rsid w:val="009445D2"/>
    <w:rsid w:val="00945997"/>
    <w:rsid w:val="00945CCF"/>
    <w:rsid w:val="009477BC"/>
    <w:rsid w:val="00950701"/>
    <w:rsid w:val="009508A6"/>
    <w:rsid w:val="00950D2B"/>
    <w:rsid w:val="009519C6"/>
    <w:rsid w:val="00952726"/>
    <w:rsid w:val="00955EAF"/>
    <w:rsid w:val="0096702D"/>
    <w:rsid w:val="00977AE0"/>
    <w:rsid w:val="0098169B"/>
    <w:rsid w:val="0098257C"/>
    <w:rsid w:val="00985735"/>
    <w:rsid w:val="009907C2"/>
    <w:rsid w:val="00995E26"/>
    <w:rsid w:val="009A0939"/>
    <w:rsid w:val="009A100A"/>
    <w:rsid w:val="009A5318"/>
    <w:rsid w:val="009A5F8E"/>
    <w:rsid w:val="009B1E1D"/>
    <w:rsid w:val="009B1E35"/>
    <w:rsid w:val="009B35B6"/>
    <w:rsid w:val="009B3735"/>
    <w:rsid w:val="009B63E1"/>
    <w:rsid w:val="009C6915"/>
    <w:rsid w:val="009D253E"/>
    <w:rsid w:val="009D5EC8"/>
    <w:rsid w:val="009D604E"/>
    <w:rsid w:val="009E0316"/>
    <w:rsid w:val="009F586C"/>
    <w:rsid w:val="009F653A"/>
    <w:rsid w:val="00A02865"/>
    <w:rsid w:val="00A02DF4"/>
    <w:rsid w:val="00A1420A"/>
    <w:rsid w:val="00A14ADE"/>
    <w:rsid w:val="00A1559F"/>
    <w:rsid w:val="00A2217B"/>
    <w:rsid w:val="00A22DF3"/>
    <w:rsid w:val="00A3156A"/>
    <w:rsid w:val="00A31686"/>
    <w:rsid w:val="00A33750"/>
    <w:rsid w:val="00A35A6B"/>
    <w:rsid w:val="00A36B3B"/>
    <w:rsid w:val="00A37FEE"/>
    <w:rsid w:val="00A41E30"/>
    <w:rsid w:val="00A44E54"/>
    <w:rsid w:val="00A51056"/>
    <w:rsid w:val="00A53269"/>
    <w:rsid w:val="00A5585F"/>
    <w:rsid w:val="00A605DF"/>
    <w:rsid w:val="00A626A0"/>
    <w:rsid w:val="00A712ED"/>
    <w:rsid w:val="00A77714"/>
    <w:rsid w:val="00A90854"/>
    <w:rsid w:val="00A915B3"/>
    <w:rsid w:val="00A92032"/>
    <w:rsid w:val="00A9330D"/>
    <w:rsid w:val="00A93EDB"/>
    <w:rsid w:val="00A948D2"/>
    <w:rsid w:val="00A953DD"/>
    <w:rsid w:val="00A96924"/>
    <w:rsid w:val="00AA1FE7"/>
    <w:rsid w:val="00AA2631"/>
    <w:rsid w:val="00AA3F48"/>
    <w:rsid w:val="00AA6477"/>
    <w:rsid w:val="00AA7659"/>
    <w:rsid w:val="00AB0A1B"/>
    <w:rsid w:val="00AB3796"/>
    <w:rsid w:val="00AB56EA"/>
    <w:rsid w:val="00AB57EF"/>
    <w:rsid w:val="00AB6B90"/>
    <w:rsid w:val="00AC2581"/>
    <w:rsid w:val="00AC45E8"/>
    <w:rsid w:val="00AC542B"/>
    <w:rsid w:val="00AC72AC"/>
    <w:rsid w:val="00AC7419"/>
    <w:rsid w:val="00AD0C35"/>
    <w:rsid w:val="00AD2453"/>
    <w:rsid w:val="00AD476D"/>
    <w:rsid w:val="00AD4AA7"/>
    <w:rsid w:val="00AD4DC7"/>
    <w:rsid w:val="00AD54A1"/>
    <w:rsid w:val="00AD5FBB"/>
    <w:rsid w:val="00AF4299"/>
    <w:rsid w:val="00AF4CBD"/>
    <w:rsid w:val="00AF6DBC"/>
    <w:rsid w:val="00AF7FB7"/>
    <w:rsid w:val="00B078C4"/>
    <w:rsid w:val="00B10510"/>
    <w:rsid w:val="00B12EA5"/>
    <w:rsid w:val="00B2242A"/>
    <w:rsid w:val="00B27B33"/>
    <w:rsid w:val="00B358CC"/>
    <w:rsid w:val="00B36F4C"/>
    <w:rsid w:val="00B4348A"/>
    <w:rsid w:val="00B44534"/>
    <w:rsid w:val="00B4502F"/>
    <w:rsid w:val="00B502F1"/>
    <w:rsid w:val="00B509D2"/>
    <w:rsid w:val="00B527A8"/>
    <w:rsid w:val="00B5440F"/>
    <w:rsid w:val="00B60941"/>
    <w:rsid w:val="00B714FC"/>
    <w:rsid w:val="00B73A57"/>
    <w:rsid w:val="00B84764"/>
    <w:rsid w:val="00B85188"/>
    <w:rsid w:val="00B865BF"/>
    <w:rsid w:val="00B91E71"/>
    <w:rsid w:val="00B91F09"/>
    <w:rsid w:val="00B94CD4"/>
    <w:rsid w:val="00B96594"/>
    <w:rsid w:val="00B96785"/>
    <w:rsid w:val="00B97106"/>
    <w:rsid w:val="00BA6E61"/>
    <w:rsid w:val="00BB40A5"/>
    <w:rsid w:val="00BB600A"/>
    <w:rsid w:val="00BB76D1"/>
    <w:rsid w:val="00BB78B2"/>
    <w:rsid w:val="00BB7AC5"/>
    <w:rsid w:val="00BC06F3"/>
    <w:rsid w:val="00BC0FD8"/>
    <w:rsid w:val="00BC1936"/>
    <w:rsid w:val="00BC433D"/>
    <w:rsid w:val="00BC6E8A"/>
    <w:rsid w:val="00BC79BA"/>
    <w:rsid w:val="00BD1DD5"/>
    <w:rsid w:val="00BD2F86"/>
    <w:rsid w:val="00BD76C3"/>
    <w:rsid w:val="00BE1E9A"/>
    <w:rsid w:val="00BE5949"/>
    <w:rsid w:val="00BF31C4"/>
    <w:rsid w:val="00BF5EDD"/>
    <w:rsid w:val="00C07512"/>
    <w:rsid w:val="00C108DA"/>
    <w:rsid w:val="00C14C96"/>
    <w:rsid w:val="00C157BC"/>
    <w:rsid w:val="00C21C51"/>
    <w:rsid w:val="00C2448D"/>
    <w:rsid w:val="00C27DD9"/>
    <w:rsid w:val="00C33E7D"/>
    <w:rsid w:val="00C36A37"/>
    <w:rsid w:val="00C37E80"/>
    <w:rsid w:val="00C500A7"/>
    <w:rsid w:val="00C52425"/>
    <w:rsid w:val="00C6188C"/>
    <w:rsid w:val="00C7159B"/>
    <w:rsid w:val="00C72488"/>
    <w:rsid w:val="00C74B98"/>
    <w:rsid w:val="00C76717"/>
    <w:rsid w:val="00C8115D"/>
    <w:rsid w:val="00C83E4E"/>
    <w:rsid w:val="00C9365B"/>
    <w:rsid w:val="00C96365"/>
    <w:rsid w:val="00CA15C9"/>
    <w:rsid w:val="00CA62E8"/>
    <w:rsid w:val="00CB2D88"/>
    <w:rsid w:val="00CB5F38"/>
    <w:rsid w:val="00CB7D7F"/>
    <w:rsid w:val="00CC02B8"/>
    <w:rsid w:val="00CC335F"/>
    <w:rsid w:val="00CD02B6"/>
    <w:rsid w:val="00CD1FEB"/>
    <w:rsid w:val="00CD2653"/>
    <w:rsid w:val="00CE0458"/>
    <w:rsid w:val="00CE3ADF"/>
    <w:rsid w:val="00CF0362"/>
    <w:rsid w:val="00CF56A7"/>
    <w:rsid w:val="00CF799D"/>
    <w:rsid w:val="00D02D61"/>
    <w:rsid w:val="00D046C8"/>
    <w:rsid w:val="00D04C02"/>
    <w:rsid w:val="00D04E1E"/>
    <w:rsid w:val="00D1189B"/>
    <w:rsid w:val="00D14645"/>
    <w:rsid w:val="00D15CEA"/>
    <w:rsid w:val="00D207DA"/>
    <w:rsid w:val="00D21DF5"/>
    <w:rsid w:val="00D236DC"/>
    <w:rsid w:val="00D24426"/>
    <w:rsid w:val="00D2708B"/>
    <w:rsid w:val="00D27468"/>
    <w:rsid w:val="00D327FD"/>
    <w:rsid w:val="00D34843"/>
    <w:rsid w:val="00D4246A"/>
    <w:rsid w:val="00D43F85"/>
    <w:rsid w:val="00D44DD2"/>
    <w:rsid w:val="00D455AF"/>
    <w:rsid w:val="00D50DE8"/>
    <w:rsid w:val="00D52016"/>
    <w:rsid w:val="00D630C3"/>
    <w:rsid w:val="00D63812"/>
    <w:rsid w:val="00D66489"/>
    <w:rsid w:val="00D70459"/>
    <w:rsid w:val="00D75669"/>
    <w:rsid w:val="00D808C0"/>
    <w:rsid w:val="00D81840"/>
    <w:rsid w:val="00D830DE"/>
    <w:rsid w:val="00D84FAA"/>
    <w:rsid w:val="00D86708"/>
    <w:rsid w:val="00D91402"/>
    <w:rsid w:val="00D9207E"/>
    <w:rsid w:val="00DA056F"/>
    <w:rsid w:val="00DA53B1"/>
    <w:rsid w:val="00DA5641"/>
    <w:rsid w:val="00DA7597"/>
    <w:rsid w:val="00DB2B9F"/>
    <w:rsid w:val="00DB4CF8"/>
    <w:rsid w:val="00DB555E"/>
    <w:rsid w:val="00DB7BE4"/>
    <w:rsid w:val="00DC4DBC"/>
    <w:rsid w:val="00DC50E5"/>
    <w:rsid w:val="00DD0E2E"/>
    <w:rsid w:val="00DD1842"/>
    <w:rsid w:val="00DD431A"/>
    <w:rsid w:val="00DD48F6"/>
    <w:rsid w:val="00DD73A6"/>
    <w:rsid w:val="00DE42DC"/>
    <w:rsid w:val="00DE69D3"/>
    <w:rsid w:val="00DF2E49"/>
    <w:rsid w:val="00DF480F"/>
    <w:rsid w:val="00DF4AE3"/>
    <w:rsid w:val="00DF5D81"/>
    <w:rsid w:val="00DF72EE"/>
    <w:rsid w:val="00E03666"/>
    <w:rsid w:val="00E10B3D"/>
    <w:rsid w:val="00E11903"/>
    <w:rsid w:val="00E138C4"/>
    <w:rsid w:val="00E21286"/>
    <w:rsid w:val="00E216B7"/>
    <w:rsid w:val="00E22994"/>
    <w:rsid w:val="00E240D5"/>
    <w:rsid w:val="00E31954"/>
    <w:rsid w:val="00E372C4"/>
    <w:rsid w:val="00E41859"/>
    <w:rsid w:val="00E474EA"/>
    <w:rsid w:val="00E524A1"/>
    <w:rsid w:val="00E52905"/>
    <w:rsid w:val="00E57AB6"/>
    <w:rsid w:val="00E633E5"/>
    <w:rsid w:val="00E65C9D"/>
    <w:rsid w:val="00E7410E"/>
    <w:rsid w:val="00E74BC3"/>
    <w:rsid w:val="00E74E75"/>
    <w:rsid w:val="00E77425"/>
    <w:rsid w:val="00E816BF"/>
    <w:rsid w:val="00E956B7"/>
    <w:rsid w:val="00E95EFE"/>
    <w:rsid w:val="00EA17B5"/>
    <w:rsid w:val="00EA528F"/>
    <w:rsid w:val="00EB2731"/>
    <w:rsid w:val="00EB2867"/>
    <w:rsid w:val="00EB3377"/>
    <w:rsid w:val="00EB72EF"/>
    <w:rsid w:val="00EB7AB1"/>
    <w:rsid w:val="00EC250E"/>
    <w:rsid w:val="00EC359A"/>
    <w:rsid w:val="00EC646A"/>
    <w:rsid w:val="00EC73F1"/>
    <w:rsid w:val="00ED68A2"/>
    <w:rsid w:val="00EE2769"/>
    <w:rsid w:val="00EF1D8D"/>
    <w:rsid w:val="00EF2053"/>
    <w:rsid w:val="00EF31F2"/>
    <w:rsid w:val="00EF5643"/>
    <w:rsid w:val="00EF7A5C"/>
    <w:rsid w:val="00EF7C2B"/>
    <w:rsid w:val="00F01617"/>
    <w:rsid w:val="00F01BA4"/>
    <w:rsid w:val="00F01F0F"/>
    <w:rsid w:val="00F042E9"/>
    <w:rsid w:val="00F0629E"/>
    <w:rsid w:val="00F1064F"/>
    <w:rsid w:val="00F106A2"/>
    <w:rsid w:val="00F11121"/>
    <w:rsid w:val="00F11B11"/>
    <w:rsid w:val="00F17C34"/>
    <w:rsid w:val="00F20CBC"/>
    <w:rsid w:val="00F235D4"/>
    <w:rsid w:val="00F2466A"/>
    <w:rsid w:val="00F3399D"/>
    <w:rsid w:val="00F35705"/>
    <w:rsid w:val="00F3614F"/>
    <w:rsid w:val="00F373A9"/>
    <w:rsid w:val="00F40B92"/>
    <w:rsid w:val="00F422BF"/>
    <w:rsid w:val="00F5020A"/>
    <w:rsid w:val="00F52EFF"/>
    <w:rsid w:val="00F6253F"/>
    <w:rsid w:val="00F62E59"/>
    <w:rsid w:val="00F65146"/>
    <w:rsid w:val="00F80E8F"/>
    <w:rsid w:val="00F845C1"/>
    <w:rsid w:val="00F85936"/>
    <w:rsid w:val="00F91855"/>
    <w:rsid w:val="00F92548"/>
    <w:rsid w:val="00F95AE5"/>
    <w:rsid w:val="00FA0DD9"/>
    <w:rsid w:val="00FA3FF2"/>
    <w:rsid w:val="00FB097B"/>
    <w:rsid w:val="00FB314B"/>
    <w:rsid w:val="00FC5AA9"/>
    <w:rsid w:val="00FC6948"/>
    <w:rsid w:val="00FD3F2A"/>
    <w:rsid w:val="00FD7BEB"/>
    <w:rsid w:val="00FE06B0"/>
    <w:rsid w:val="00FE1B3D"/>
    <w:rsid w:val="00FE6F4A"/>
    <w:rsid w:val="00FF0468"/>
    <w:rsid w:val="00FF0886"/>
    <w:rsid w:val="00FF291D"/>
    <w:rsid w:val="00FF53F4"/>
    <w:rsid w:val="01F5CBB9"/>
    <w:rsid w:val="036F82E6"/>
    <w:rsid w:val="037D2362"/>
    <w:rsid w:val="04C49380"/>
    <w:rsid w:val="04F178AE"/>
    <w:rsid w:val="053568A4"/>
    <w:rsid w:val="0601EAAA"/>
    <w:rsid w:val="06221F72"/>
    <w:rsid w:val="07289597"/>
    <w:rsid w:val="077E91DF"/>
    <w:rsid w:val="07AAFD53"/>
    <w:rsid w:val="086B6DAD"/>
    <w:rsid w:val="09E797F6"/>
    <w:rsid w:val="0CB1B983"/>
    <w:rsid w:val="0DC32A6C"/>
    <w:rsid w:val="0E83E216"/>
    <w:rsid w:val="0FD17127"/>
    <w:rsid w:val="109C2FD1"/>
    <w:rsid w:val="10DBAE84"/>
    <w:rsid w:val="12406D37"/>
    <w:rsid w:val="12553783"/>
    <w:rsid w:val="130E0946"/>
    <w:rsid w:val="13563E6A"/>
    <w:rsid w:val="13B964B5"/>
    <w:rsid w:val="144D0E6A"/>
    <w:rsid w:val="14B7FD76"/>
    <w:rsid w:val="1570721D"/>
    <w:rsid w:val="160BF0F4"/>
    <w:rsid w:val="164B90A5"/>
    <w:rsid w:val="17088037"/>
    <w:rsid w:val="17972FCC"/>
    <w:rsid w:val="17B55C95"/>
    <w:rsid w:val="180410E5"/>
    <w:rsid w:val="183EDFC9"/>
    <w:rsid w:val="185743E0"/>
    <w:rsid w:val="18A0CD5B"/>
    <w:rsid w:val="1A735C1F"/>
    <w:rsid w:val="1AB7241E"/>
    <w:rsid w:val="1AE94D70"/>
    <w:rsid w:val="1B0C1A01"/>
    <w:rsid w:val="1B310FB9"/>
    <w:rsid w:val="1B7ECB82"/>
    <w:rsid w:val="1B9F9D98"/>
    <w:rsid w:val="1C06DFCD"/>
    <w:rsid w:val="1C1155B7"/>
    <w:rsid w:val="1CA1B3E1"/>
    <w:rsid w:val="1D223C1B"/>
    <w:rsid w:val="1E77531B"/>
    <w:rsid w:val="1F4C4B8C"/>
    <w:rsid w:val="2004BCC0"/>
    <w:rsid w:val="202BD8F6"/>
    <w:rsid w:val="21B01A5C"/>
    <w:rsid w:val="23212B67"/>
    <w:rsid w:val="23DDB22A"/>
    <w:rsid w:val="24CA5E3C"/>
    <w:rsid w:val="2502BAEA"/>
    <w:rsid w:val="25642177"/>
    <w:rsid w:val="25931B3F"/>
    <w:rsid w:val="265E4F05"/>
    <w:rsid w:val="27F5E98D"/>
    <w:rsid w:val="27FA1F66"/>
    <w:rsid w:val="2887EE2C"/>
    <w:rsid w:val="2956F88E"/>
    <w:rsid w:val="29CFF7D4"/>
    <w:rsid w:val="29E796C6"/>
    <w:rsid w:val="2A03C1BC"/>
    <w:rsid w:val="2AE13234"/>
    <w:rsid w:val="2CAAA3D3"/>
    <w:rsid w:val="2CCC7A3E"/>
    <w:rsid w:val="2D3E9358"/>
    <w:rsid w:val="2DD282F5"/>
    <w:rsid w:val="2E2482A0"/>
    <w:rsid w:val="2F159AE3"/>
    <w:rsid w:val="2F27C021"/>
    <w:rsid w:val="2F84B07D"/>
    <w:rsid w:val="314759D2"/>
    <w:rsid w:val="31D5853A"/>
    <w:rsid w:val="31E732F4"/>
    <w:rsid w:val="32B41E88"/>
    <w:rsid w:val="33667590"/>
    <w:rsid w:val="33B670AD"/>
    <w:rsid w:val="3459B546"/>
    <w:rsid w:val="34700BEF"/>
    <w:rsid w:val="356E32C6"/>
    <w:rsid w:val="36559B77"/>
    <w:rsid w:val="366BAB44"/>
    <w:rsid w:val="371880C5"/>
    <w:rsid w:val="3729CFAB"/>
    <w:rsid w:val="383B6D57"/>
    <w:rsid w:val="3BDDA03E"/>
    <w:rsid w:val="3C27AF7B"/>
    <w:rsid w:val="3CC975AB"/>
    <w:rsid w:val="3D20105C"/>
    <w:rsid w:val="3F6B985B"/>
    <w:rsid w:val="4014E3CE"/>
    <w:rsid w:val="40EE8F5A"/>
    <w:rsid w:val="41514560"/>
    <w:rsid w:val="41AF9E62"/>
    <w:rsid w:val="42C5A755"/>
    <w:rsid w:val="42DDFF1B"/>
    <w:rsid w:val="42E1D9E5"/>
    <w:rsid w:val="432B2628"/>
    <w:rsid w:val="4378A4F8"/>
    <w:rsid w:val="438185A4"/>
    <w:rsid w:val="43ECDC8A"/>
    <w:rsid w:val="444931EC"/>
    <w:rsid w:val="45C991C7"/>
    <w:rsid w:val="47AD864F"/>
    <w:rsid w:val="4834D5EC"/>
    <w:rsid w:val="483669E5"/>
    <w:rsid w:val="4A04D06A"/>
    <w:rsid w:val="4A2D4DE1"/>
    <w:rsid w:val="4A4E0DE3"/>
    <w:rsid w:val="4AC67574"/>
    <w:rsid w:val="4AD01B74"/>
    <w:rsid w:val="4CE2EE4B"/>
    <w:rsid w:val="4D22D9DE"/>
    <w:rsid w:val="4D79F2B8"/>
    <w:rsid w:val="4E318F00"/>
    <w:rsid w:val="4E89DF72"/>
    <w:rsid w:val="4EEED396"/>
    <w:rsid w:val="4F4929FC"/>
    <w:rsid w:val="4FAEEC78"/>
    <w:rsid w:val="5054D701"/>
    <w:rsid w:val="51B31418"/>
    <w:rsid w:val="52BBAC08"/>
    <w:rsid w:val="52C62944"/>
    <w:rsid w:val="53D70FA8"/>
    <w:rsid w:val="541F144B"/>
    <w:rsid w:val="542EEA7F"/>
    <w:rsid w:val="55E037D8"/>
    <w:rsid w:val="565CB3BD"/>
    <w:rsid w:val="56D02530"/>
    <w:rsid w:val="56D336DF"/>
    <w:rsid w:val="59229B5F"/>
    <w:rsid w:val="5962A931"/>
    <w:rsid w:val="596A7B10"/>
    <w:rsid w:val="5970B9DF"/>
    <w:rsid w:val="5A812A7C"/>
    <w:rsid w:val="5B8D9051"/>
    <w:rsid w:val="5BB7CD18"/>
    <w:rsid w:val="5BD214A1"/>
    <w:rsid w:val="5C7B133C"/>
    <w:rsid w:val="5D866DCE"/>
    <w:rsid w:val="5EB5ECA2"/>
    <w:rsid w:val="5F4EDF2D"/>
    <w:rsid w:val="5F691425"/>
    <w:rsid w:val="60607220"/>
    <w:rsid w:val="60EFC48D"/>
    <w:rsid w:val="6115D8ED"/>
    <w:rsid w:val="61464D20"/>
    <w:rsid w:val="6190BFC1"/>
    <w:rsid w:val="62555028"/>
    <w:rsid w:val="62F84F7D"/>
    <w:rsid w:val="630262CB"/>
    <w:rsid w:val="63174F6A"/>
    <w:rsid w:val="63303A4B"/>
    <w:rsid w:val="639B1CCE"/>
    <w:rsid w:val="6448F4DE"/>
    <w:rsid w:val="65146671"/>
    <w:rsid w:val="660B7265"/>
    <w:rsid w:val="669D00C1"/>
    <w:rsid w:val="67357BC0"/>
    <w:rsid w:val="673C6541"/>
    <w:rsid w:val="67B29843"/>
    <w:rsid w:val="67D68F13"/>
    <w:rsid w:val="6887FAE7"/>
    <w:rsid w:val="6AFACBB8"/>
    <w:rsid w:val="6BF92F14"/>
    <w:rsid w:val="6C237C71"/>
    <w:rsid w:val="6CCBBCB0"/>
    <w:rsid w:val="71425AB9"/>
    <w:rsid w:val="72902B73"/>
    <w:rsid w:val="7319049B"/>
    <w:rsid w:val="7492A1EF"/>
    <w:rsid w:val="751032D7"/>
    <w:rsid w:val="7519D11B"/>
    <w:rsid w:val="75432D41"/>
    <w:rsid w:val="768D9FD1"/>
    <w:rsid w:val="7690CAA4"/>
    <w:rsid w:val="769CAF35"/>
    <w:rsid w:val="76B7C8B6"/>
    <w:rsid w:val="76C8EEE8"/>
    <w:rsid w:val="7720AE9F"/>
    <w:rsid w:val="77473184"/>
    <w:rsid w:val="7A86C8B5"/>
    <w:rsid w:val="7B3E238E"/>
    <w:rsid w:val="7B92F0D5"/>
    <w:rsid w:val="7D455C9B"/>
    <w:rsid w:val="7DE40534"/>
    <w:rsid w:val="7F6F8883"/>
    <w:rsid w:val="7F77CB45"/>
    <w:rsid w:val="7FCEA21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7772E7"/>
  <w15:chartTrackingRefBased/>
  <w15:docId w15:val="{08B6AE28-0FC6-4494-BF13-7FA7BA5C3F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39C8"/>
    <w:pPr>
      <w:spacing w:after="120"/>
    </w:pPr>
    <w:rPr>
      <w:rFonts w:ascii="Montserrat Medium" w:hAnsi="Montserrat Medium"/>
      <w:sz w:val="20"/>
    </w:rPr>
  </w:style>
  <w:style w:type="paragraph" w:styleId="Heading1">
    <w:name w:val="heading 1"/>
    <w:basedOn w:val="Normal"/>
    <w:next w:val="Normal"/>
    <w:link w:val="Heading1Char"/>
    <w:uiPriority w:val="9"/>
    <w:qFormat/>
    <w:rsid w:val="002F39C8"/>
    <w:pPr>
      <w:keepNext/>
      <w:keepLines/>
      <w:spacing w:after="0"/>
      <w:outlineLvl w:val="0"/>
    </w:pPr>
    <w:rPr>
      <w:rFonts w:ascii="Montserrat Bold" w:eastAsiaTheme="majorEastAsia" w:hAnsi="Montserrat Bold" w:cstheme="majorBidi"/>
      <w:caps/>
      <w:color w:val="00396B" w:themeColor="text2"/>
      <w:sz w:val="24"/>
      <w:szCs w:val="32"/>
    </w:rPr>
  </w:style>
  <w:style w:type="paragraph" w:styleId="Heading2">
    <w:name w:val="heading 2"/>
    <w:basedOn w:val="Normal"/>
    <w:next w:val="Normal"/>
    <w:link w:val="Heading2Char"/>
    <w:uiPriority w:val="9"/>
    <w:unhideWhenUsed/>
    <w:qFormat/>
    <w:rsid w:val="002F39C8"/>
    <w:pPr>
      <w:keepNext/>
      <w:keepLines/>
      <w:spacing w:before="40" w:after="0"/>
      <w:outlineLvl w:val="1"/>
    </w:pPr>
    <w:rPr>
      <w:rFonts w:ascii="Montserrat Bold" w:eastAsiaTheme="majorEastAsia" w:hAnsi="Montserrat Bold" w:cstheme="majorBidi"/>
      <w:color w:val="00396B" w:themeColor="text2"/>
      <w:sz w:val="22"/>
      <w:szCs w:val="26"/>
    </w:rPr>
  </w:style>
  <w:style w:type="paragraph" w:styleId="Heading3">
    <w:name w:val="heading 3"/>
    <w:basedOn w:val="Normal"/>
    <w:next w:val="Normal"/>
    <w:link w:val="Heading3Char"/>
    <w:uiPriority w:val="9"/>
    <w:unhideWhenUsed/>
    <w:qFormat/>
    <w:rsid w:val="002F39C8"/>
    <w:pPr>
      <w:keepNext/>
      <w:keepLines/>
      <w:spacing w:before="40" w:after="0"/>
      <w:outlineLvl w:val="2"/>
    </w:pPr>
    <w:rPr>
      <w:rFonts w:eastAsiaTheme="majorEastAsia" w:cstheme="majorBidi"/>
      <w:i/>
      <w:color w:val="00396B" w:themeColor="text2"/>
      <w:sz w:val="22"/>
      <w:szCs w:val="24"/>
    </w:rPr>
  </w:style>
  <w:style w:type="paragraph" w:styleId="Heading4">
    <w:name w:val="heading 4"/>
    <w:basedOn w:val="Normal"/>
    <w:next w:val="Normal"/>
    <w:link w:val="Heading4Char"/>
    <w:uiPriority w:val="9"/>
    <w:unhideWhenUsed/>
    <w:qFormat/>
    <w:pPr>
      <w:keepNext/>
      <w:keepLines/>
      <w:spacing w:before="40" w:after="0"/>
      <w:outlineLvl w:val="3"/>
    </w:pPr>
    <w:rPr>
      <w:rFonts w:asciiTheme="majorHAnsi" w:eastAsiaTheme="majorEastAsia" w:hAnsiTheme="majorHAnsi" w:cstheme="majorBidi"/>
      <w:i/>
      <w:iCs/>
      <w:color w:val="00437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4502F"/>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502F"/>
  </w:style>
  <w:style w:type="paragraph" w:styleId="Footer">
    <w:name w:val="footer"/>
    <w:basedOn w:val="Normal"/>
    <w:link w:val="FooterChar"/>
    <w:uiPriority w:val="99"/>
    <w:unhideWhenUsed/>
    <w:rsid w:val="00B4502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502F"/>
  </w:style>
  <w:style w:type="character" w:customStyle="1" w:styleId="Heading1Char">
    <w:name w:val="Heading 1 Char"/>
    <w:basedOn w:val="DefaultParagraphFont"/>
    <w:link w:val="Heading1"/>
    <w:uiPriority w:val="9"/>
    <w:rsid w:val="002F39C8"/>
    <w:rPr>
      <w:rFonts w:ascii="Montserrat Bold" w:eastAsiaTheme="majorEastAsia" w:hAnsi="Montserrat Bold" w:cstheme="majorBidi"/>
      <w:caps/>
      <w:color w:val="00396B" w:themeColor="text2"/>
      <w:sz w:val="24"/>
      <w:szCs w:val="32"/>
    </w:rPr>
  </w:style>
  <w:style w:type="character" w:styleId="Hyperlink">
    <w:name w:val="Hyperlink"/>
    <w:basedOn w:val="DefaultParagraphFont"/>
    <w:uiPriority w:val="99"/>
    <w:unhideWhenUsed/>
    <w:rsid w:val="00070375"/>
    <w:rPr>
      <w:color w:val="005B9E" w:themeColor="hyperlink"/>
      <w:u w:val="single"/>
    </w:rPr>
  </w:style>
  <w:style w:type="character" w:styleId="FollowedHyperlink">
    <w:name w:val="FollowedHyperlink"/>
    <w:basedOn w:val="DefaultParagraphFont"/>
    <w:uiPriority w:val="99"/>
    <w:semiHidden/>
    <w:unhideWhenUsed/>
    <w:rsid w:val="001370C8"/>
    <w:rPr>
      <w:color w:val="595959" w:themeColor="followedHyperlink"/>
      <w:u w:val="single"/>
    </w:rPr>
  </w:style>
  <w:style w:type="character" w:styleId="UnresolvedMention">
    <w:name w:val="Unresolved Mention"/>
    <w:basedOn w:val="DefaultParagraphFont"/>
    <w:uiPriority w:val="99"/>
    <w:semiHidden/>
    <w:unhideWhenUsed/>
    <w:rsid w:val="000118BC"/>
    <w:rPr>
      <w:color w:val="605E5C"/>
      <w:shd w:val="clear" w:color="auto" w:fill="E1DFDD"/>
    </w:rPr>
  </w:style>
  <w:style w:type="character" w:customStyle="1" w:styleId="Heading2Char">
    <w:name w:val="Heading 2 Char"/>
    <w:basedOn w:val="DefaultParagraphFont"/>
    <w:link w:val="Heading2"/>
    <w:uiPriority w:val="9"/>
    <w:rsid w:val="002F39C8"/>
    <w:rPr>
      <w:rFonts w:ascii="Montserrat Bold" w:eastAsiaTheme="majorEastAsia" w:hAnsi="Montserrat Bold" w:cstheme="majorBidi"/>
      <w:color w:val="00396B" w:themeColor="text2"/>
      <w:szCs w:val="26"/>
    </w:rPr>
  </w:style>
  <w:style w:type="paragraph" w:styleId="Title">
    <w:name w:val="Title"/>
    <w:basedOn w:val="Normal"/>
    <w:next w:val="Normal"/>
    <w:link w:val="TitleChar"/>
    <w:uiPriority w:val="10"/>
    <w:qFormat/>
    <w:rsid w:val="002A66F5"/>
    <w:pPr>
      <w:spacing w:after="0" w:line="240" w:lineRule="auto"/>
      <w:contextualSpacing/>
    </w:pPr>
    <w:rPr>
      <w:rFonts w:ascii="Univers LT Std 59 UltraCn" w:eastAsiaTheme="majorEastAsia" w:hAnsi="Univers LT Std 59 UltraCn" w:cstheme="majorBidi"/>
      <w:caps/>
      <w:color w:val="00396B" w:themeColor="text2"/>
      <w:spacing w:val="-10"/>
      <w:kern w:val="28"/>
      <w:sz w:val="48"/>
      <w:szCs w:val="56"/>
    </w:rPr>
  </w:style>
  <w:style w:type="character" w:customStyle="1" w:styleId="TitleChar">
    <w:name w:val="Title Char"/>
    <w:basedOn w:val="DefaultParagraphFont"/>
    <w:link w:val="Title"/>
    <w:uiPriority w:val="10"/>
    <w:rsid w:val="002A66F5"/>
    <w:rPr>
      <w:rFonts w:ascii="Univers LT Std 59 UltraCn" w:eastAsiaTheme="majorEastAsia" w:hAnsi="Univers LT Std 59 UltraCn" w:cstheme="majorBidi"/>
      <w:caps/>
      <w:color w:val="00396B" w:themeColor="text2"/>
      <w:spacing w:val="-10"/>
      <w:kern w:val="28"/>
      <w:sz w:val="48"/>
      <w:szCs w:val="56"/>
    </w:rPr>
  </w:style>
  <w:style w:type="character" w:customStyle="1" w:styleId="Heading3Char">
    <w:name w:val="Heading 3 Char"/>
    <w:basedOn w:val="DefaultParagraphFont"/>
    <w:link w:val="Heading3"/>
    <w:uiPriority w:val="9"/>
    <w:rsid w:val="002F39C8"/>
    <w:rPr>
      <w:rFonts w:ascii="Montserrat Medium" w:eastAsiaTheme="majorEastAsia" w:hAnsi="Montserrat Medium" w:cstheme="majorBidi"/>
      <w:i/>
      <w:color w:val="00396B" w:themeColor="text2"/>
      <w:szCs w:val="24"/>
    </w:rPr>
  </w:style>
  <w:style w:type="paragraph" w:styleId="Subtitle">
    <w:name w:val="Subtitle"/>
    <w:basedOn w:val="Normal"/>
    <w:next w:val="Normal"/>
    <w:link w:val="SubtitleChar"/>
    <w:uiPriority w:val="11"/>
    <w:qFormat/>
    <w:rsid w:val="002A66F5"/>
    <w:pPr>
      <w:numPr>
        <w:ilvl w:val="1"/>
      </w:numPr>
      <w:spacing w:after="160"/>
    </w:pPr>
    <w:rPr>
      <w:rFonts w:eastAsiaTheme="minorEastAsia"/>
      <w:color w:val="595959" w:themeColor="text1"/>
      <w:spacing w:val="15"/>
    </w:rPr>
  </w:style>
  <w:style w:type="character" w:customStyle="1" w:styleId="SubtitleChar">
    <w:name w:val="Subtitle Char"/>
    <w:basedOn w:val="DefaultParagraphFont"/>
    <w:link w:val="Subtitle"/>
    <w:uiPriority w:val="11"/>
    <w:rsid w:val="002A66F5"/>
    <w:rPr>
      <w:rFonts w:ascii="Montserrat Medium" w:eastAsiaTheme="minorEastAsia" w:hAnsi="Montserrat Medium"/>
      <w:color w:val="595959" w:themeColor="text1"/>
      <w:spacing w:val="15"/>
      <w:sz w:val="20"/>
    </w:rPr>
  </w:style>
  <w:style w:type="character" w:styleId="SubtleEmphasis">
    <w:name w:val="Subtle Emphasis"/>
    <w:basedOn w:val="DefaultParagraphFont"/>
    <w:uiPriority w:val="19"/>
    <w:qFormat/>
    <w:rsid w:val="002A66F5"/>
    <w:rPr>
      <w:rFonts w:ascii="Montserrat Medium" w:hAnsi="Montserrat Medium"/>
      <w:i/>
      <w:iCs/>
      <w:color w:val="595959" w:themeColor="text1"/>
    </w:rPr>
  </w:style>
  <w:style w:type="character" w:styleId="Emphasis">
    <w:name w:val="Emphasis"/>
    <w:basedOn w:val="DefaultParagraphFont"/>
    <w:uiPriority w:val="20"/>
    <w:qFormat/>
    <w:rsid w:val="002A66F5"/>
    <w:rPr>
      <w:rFonts w:ascii="Montserrat Medium" w:hAnsi="Montserrat Medium"/>
      <w:i/>
      <w:iCs/>
      <w:sz w:val="20"/>
    </w:rPr>
  </w:style>
  <w:style w:type="character" w:styleId="IntenseEmphasis">
    <w:name w:val="Intense Emphasis"/>
    <w:basedOn w:val="DefaultParagraphFont"/>
    <w:uiPriority w:val="21"/>
    <w:qFormat/>
    <w:rsid w:val="002A66F5"/>
    <w:rPr>
      <w:i/>
      <w:iCs/>
      <w:color w:val="005B9E" w:themeColor="accent1"/>
    </w:rPr>
  </w:style>
  <w:style w:type="paragraph" w:customStyle="1" w:styleId="paragraph">
    <w:name w:val="paragraph"/>
    <w:basedOn w:val="Normal"/>
    <w:rsid w:val="00DF72E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DF72EE"/>
  </w:style>
  <w:style w:type="character" w:customStyle="1" w:styleId="eop">
    <w:name w:val="eop"/>
    <w:basedOn w:val="DefaultParagraphFont"/>
    <w:rsid w:val="00DF72EE"/>
  </w:style>
  <w:style w:type="character" w:customStyle="1" w:styleId="tabchar">
    <w:name w:val="tabchar"/>
    <w:basedOn w:val="DefaultParagraphFont"/>
    <w:rsid w:val="00DF72EE"/>
  </w:style>
  <w:style w:type="character" w:customStyle="1" w:styleId="contextualspellingandgrammarerror">
    <w:name w:val="contextualspellingandgrammarerror"/>
    <w:basedOn w:val="DefaultParagraphFont"/>
    <w:rsid w:val="00DF72EE"/>
  </w:style>
  <w:style w:type="paragraph" w:styleId="ListParagraph">
    <w:name w:val="List Paragraph"/>
    <w:basedOn w:val="Normal"/>
    <w:uiPriority w:val="34"/>
    <w:qFormat/>
    <w:pPr>
      <w:ind w:left="720"/>
      <w:contextualSpacing/>
    </w:pPr>
  </w:style>
  <w:style w:type="table" w:styleId="TableGrid">
    <w:name w:val="Table Grid"/>
    <w:basedOn w:val="TableNormal"/>
    <w:uiPriority w:val="59"/>
    <w:rsid w:val="00FB4123"/>
    <w:pPr>
      <w:spacing w:after="0" w:line="240" w:lineRule="auto"/>
    </w:pPr>
    <w:tblPr>
      <w:tblBorders>
        <w:top w:val="single" w:sz="4" w:space="0" w:color="595959" w:themeColor="text1"/>
        <w:left w:val="single" w:sz="4" w:space="0" w:color="595959" w:themeColor="text1"/>
        <w:bottom w:val="single" w:sz="4" w:space="0" w:color="595959" w:themeColor="text1"/>
        <w:right w:val="single" w:sz="4" w:space="0" w:color="595959" w:themeColor="text1"/>
        <w:insideH w:val="single" w:sz="4" w:space="0" w:color="595959" w:themeColor="text1"/>
        <w:insideV w:val="single" w:sz="4" w:space="0" w:color="595959" w:themeColor="text1"/>
      </w:tblBorders>
    </w:tblPr>
  </w:style>
  <w:style w:type="paragraph" w:styleId="CommentText">
    <w:name w:val="annotation text"/>
    <w:basedOn w:val="Normal"/>
    <w:link w:val="CommentTextChar"/>
    <w:uiPriority w:val="99"/>
    <w:unhideWhenUsed/>
    <w:pPr>
      <w:spacing w:line="240" w:lineRule="auto"/>
    </w:pPr>
    <w:rPr>
      <w:szCs w:val="20"/>
    </w:rPr>
  </w:style>
  <w:style w:type="character" w:customStyle="1" w:styleId="CommentTextChar">
    <w:name w:val="Comment Text Char"/>
    <w:basedOn w:val="DefaultParagraphFont"/>
    <w:link w:val="CommentText"/>
    <w:uiPriority w:val="99"/>
    <w:rPr>
      <w:rFonts w:ascii="Montserrat Medium" w:hAnsi="Montserrat Medium"/>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764A5C"/>
    <w:rPr>
      <w:b/>
      <w:bCs/>
    </w:rPr>
  </w:style>
  <w:style w:type="character" w:customStyle="1" w:styleId="CommentSubjectChar">
    <w:name w:val="Comment Subject Char"/>
    <w:basedOn w:val="CommentTextChar"/>
    <w:link w:val="CommentSubject"/>
    <w:uiPriority w:val="99"/>
    <w:semiHidden/>
    <w:rsid w:val="00764A5C"/>
    <w:rPr>
      <w:rFonts w:ascii="Montserrat Medium" w:hAnsi="Montserrat Medium"/>
      <w:b/>
      <w:bCs/>
      <w:sz w:val="20"/>
      <w:szCs w:val="20"/>
    </w:rPr>
  </w:style>
  <w:style w:type="table" w:customStyle="1" w:styleId="TableGrid12">
    <w:name w:val="Table Grid12"/>
    <w:basedOn w:val="TableNormal"/>
    <w:next w:val="TableGrid"/>
    <w:uiPriority w:val="39"/>
    <w:rsid w:val="00D2746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39"/>
    <w:rsid w:val="00D2746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D2746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D2746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A15C9"/>
    <w:pPr>
      <w:autoSpaceDE w:val="0"/>
      <w:autoSpaceDN w:val="0"/>
      <w:adjustRightInd w:val="0"/>
      <w:spacing w:after="0" w:line="240" w:lineRule="auto"/>
    </w:pPr>
    <w:rPr>
      <w:rFonts w:ascii="Calibri Light" w:hAnsi="Calibri Light" w:cs="Calibri Light"/>
      <w:color w:val="000000"/>
      <w:sz w:val="24"/>
      <w:szCs w:val="24"/>
    </w:rPr>
  </w:style>
  <w:style w:type="paragraph" w:styleId="TOCHeading">
    <w:name w:val="TOC Heading"/>
    <w:basedOn w:val="Heading1"/>
    <w:next w:val="Normal"/>
    <w:uiPriority w:val="39"/>
    <w:unhideWhenUsed/>
    <w:qFormat/>
    <w:rsid w:val="00A92032"/>
    <w:pPr>
      <w:spacing w:before="240"/>
      <w:outlineLvl w:val="9"/>
    </w:pPr>
    <w:rPr>
      <w:rFonts w:asciiTheme="majorHAnsi" w:hAnsiTheme="majorHAnsi"/>
      <w:caps w:val="0"/>
      <w:color w:val="004376" w:themeColor="accent1" w:themeShade="BF"/>
      <w:sz w:val="32"/>
    </w:rPr>
  </w:style>
  <w:style w:type="paragraph" w:styleId="TOC1">
    <w:name w:val="toc 1"/>
    <w:basedOn w:val="Normal"/>
    <w:next w:val="Normal"/>
    <w:autoRedefine/>
    <w:uiPriority w:val="39"/>
    <w:unhideWhenUsed/>
    <w:rsid w:val="00A92032"/>
    <w:pPr>
      <w:spacing w:after="100"/>
    </w:pPr>
  </w:style>
  <w:style w:type="paragraph" w:styleId="TOC2">
    <w:name w:val="toc 2"/>
    <w:basedOn w:val="Normal"/>
    <w:next w:val="Normal"/>
    <w:autoRedefine/>
    <w:uiPriority w:val="39"/>
    <w:unhideWhenUsed/>
    <w:rsid w:val="00A92032"/>
    <w:pPr>
      <w:spacing w:after="100"/>
      <w:ind w:left="200"/>
    </w:pPr>
  </w:style>
  <w:style w:type="paragraph" w:styleId="Revision">
    <w:name w:val="Revision"/>
    <w:hidden/>
    <w:uiPriority w:val="99"/>
    <w:semiHidden/>
    <w:rsid w:val="0054128C"/>
    <w:pPr>
      <w:spacing w:after="0" w:line="240" w:lineRule="auto"/>
    </w:pPr>
    <w:rPr>
      <w:rFonts w:ascii="Montserrat Medium" w:hAnsi="Montserrat Medium"/>
      <w:sz w:val="20"/>
    </w:rPr>
  </w:style>
  <w:style w:type="paragraph" w:styleId="NoSpacing">
    <w:name w:val="No Spacing"/>
    <w:uiPriority w:val="1"/>
    <w:qFormat/>
    <w:pPr>
      <w:spacing w:after="0" w:line="240" w:lineRule="auto"/>
    </w:pPr>
  </w:style>
  <w:style w:type="character" w:customStyle="1" w:styleId="Heading4Char">
    <w:name w:val="Heading 4 Char"/>
    <w:basedOn w:val="DefaultParagraphFont"/>
    <w:link w:val="Heading4"/>
    <w:uiPriority w:val="9"/>
    <w:rPr>
      <w:rFonts w:asciiTheme="majorHAnsi" w:eastAsiaTheme="majorEastAsia" w:hAnsiTheme="majorHAnsi" w:cstheme="majorBidi"/>
      <w:i/>
      <w:iCs/>
      <w:color w:val="004376" w:themeColor="accent1" w:themeShade="BF"/>
    </w:rPr>
  </w:style>
  <w:style w:type="character" w:styleId="Mention">
    <w:name w:val="Mention"/>
    <w:basedOn w:val="DefaultParagraphFont"/>
    <w:uiPriority w:val="99"/>
    <w:unhideWhenUsed/>
    <w:rsid w:val="00CC02B8"/>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1487868">
      <w:bodyDiv w:val="1"/>
      <w:marLeft w:val="0"/>
      <w:marRight w:val="0"/>
      <w:marTop w:val="0"/>
      <w:marBottom w:val="0"/>
      <w:divBdr>
        <w:top w:val="none" w:sz="0" w:space="0" w:color="auto"/>
        <w:left w:val="none" w:sz="0" w:space="0" w:color="auto"/>
        <w:bottom w:val="none" w:sz="0" w:space="0" w:color="auto"/>
        <w:right w:val="none" w:sz="0" w:space="0" w:color="auto"/>
      </w:divBdr>
    </w:div>
    <w:div w:id="1076049598">
      <w:bodyDiv w:val="1"/>
      <w:marLeft w:val="0"/>
      <w:marRight w:val="0"/>
      <w:marTop w:val="0"/>
      <w:marBottom w:val="0"/>
      <w:divBdr>
        <w:top w:val="none" w:sz="0" w:space="0" w:color="auto"/>
        <w:left w:val="none" w:sz="0" w:space="0" w:color="auto"/>
        <w:bottom w:val="none" w:sz="0" w:space="0" w:color="auto"/>
        <w:right w:val="none" w:sz="0" w:space="0" w:color="auto"/>
      </w:divBdr>
      <w:divsChild>
        <w:div w:id="632489639">
          <w:marLeft w:val="0"/>
          <w:marRight w:val="0"/>
          <w:marTop w:val="0"/>
          <w:marBottom w:val="0"/>
          <w:divBdr>
            <w:top w:val="none" w:sz="0" w:space="0" w:color="auto"/>
            <w:left w:val="none" w:sz="0" w:space="0" w:color="auto"/>
            <w:bottom w:val="none" w:sz="0" w:space="0" w:color="auto"/>
            <w:right w:val="none" w:sz="0" w:space="0" w:color="auto"/>
          </w:divBdr>
        </w:div>
      </w:divsChild>
    </w:div>
    <w:div w:id="1818642948">
      <w:bodyDiv w:val="1"/>
      <w:marLeft w:val="0"/>
      <w:marRight w:val="0"/>
      <w:marTop w:val="0"/>
      <w:marBottom w:val="0"/>
      <w:divBdr>
        <w:top w:val="none" w:sz="0" w:space="0" w:color="auto"/>
        <w:left w:val="none" w:sz="0" w:space="0" w:color="auto"/>
        <w:bottom w:val="none" w:sz="0" w:space="0" w:color="auto"/>
        <w:right w:val="none" w:sz="0" w:space="0" w:color="auto"/>
      </w:divBdr>
      <w:divsChild>
        <w:div w:id="36584698">
          <w:marLeft w:val="0"/>
          <w:marRight w:val="0"/>
          <w:marTop w:val="0"/>
          <w:marBottom w:val="0"/>
          <w:divBdr>
            <w:top w:val="none" w:sz="0" w:space="0" w:color="auto"/>
            <w:left w:val="none" w:sz="0" w:space="0" w:color="auto"/>
            <w:bottom w:val="none" w:sz="0" w:space="0" w:color="auto"/>
            <w:right w:val="none" w:sz="0" w:space="0" w:color="auto"/>
          </w:divBdr>
        </w:div>
        <w:div w:id="51085035">
          <w:marLeft w:val="0"/>
          <w:marRight w:val="0"/>
          <w:marTop w:val="0"/>
          <w:marBottom w:val="0"/>
          <w:divBdr>
            <w:top w:val="none" w:sz="0" w:space="0" w:color="auto"/>
            <w:left w:val="none" w:sz="0" w:space="0" w:color="auto"/>
            <w:bottom w:val="none" w:sz="0" w:space="0" w:color="auto"/>
            <w:right w:val="none" w:sz="0" w:space="0" w:color="auto"/>
          </w:divBdr>
        </w:div>
        <w:div w:id="149446560">
          <w:marLeft w:val="0"/>
          <w:marRight w:val="0"/>
          <w:marTop w:val="0"/>
          <w:marBottom w:val="0"/>
          <w:divBdr>
            <w:top w:val="none" w:sz="0" w:space="0" w:color="auto"/>
            <w:left w:val="none" w:sz="0" w:space="0" w:color="auto"/>
            <w:bottom w:val="none" w:sz="0" w:space="0" w:color="auto"/>
            <w:right w:val="none" w:sz="0" w:space="0" w:color="auto"/>
          </w:divBdr>
        </w:div>
        <w:div w:id="302661509">
          <w:marLeft w:val="0"/>
          <w:marRight w:val="0"/>
          <w:marTop w:val="0"/>
          <w:marBottom w:val="0"/>
          <w:divBdr>
            <w:top w:val="none" w:sz="0" w:space="0" w:color="auto"/>
            <w:left w:val="none" w:sz="0" w:space="0" w:color="auto"/>
            <w:bottom w:val="none" w:sz="0" w:space="0" w:color="auto"/>
            <w:right w:val="none" w:sz="0" w:space="0" w:color="auto"/>
          </w:divBdr>
        </w:div>
        <w:div w:id="338582533">
          <w:marLeft w:val="0"/>
          <w:marRight w:val="0"/>
          <w:marTop w:val="0"/>
          <w:marBottom w:val="0"/>
          <w:divBdr>
            <w:top w:val="none" w:sz="0" w:space="0" w:color="auto"/>
            <w:left w:val="none" w:sz="0" w:space="0" w:color="auto"/>
            <w:bottom w:val="none" w:sz="0" w:space="0" w:color="auto"/>
            <w:right w:val="none" w:sz="0" w:space="0" w:color="auto"/>
          </w:divBdr>
        </w:div>
        <w:div w:id="367686127">
          <w:marLeft w:val="0"/>
          <w:marRight w:val="0"/>
          <w:marTop w:val="0"/>
          <w:marBottom w:val="0"/>
          <w:divBdr>
            <w:top w:val="none" w:sz="0" w:space="0" w:color="auto"/>
            <w:left w:val="none" w:sz="0" w:space="0" w:color="auto"/>
            <w:bottom w:val="none" w:sz="0" w:space="0" w:color="auto"/>
            <w:right w:val="none" w:sz="0" w:space="0" w:color="auto"/>
          </w:divBdr>
        </w:div>
        <w:div w:id="408773627">
          <w:marLeft w:val="0"/>
          <w:marRight w:val="0"/>
          <w:marTop w:val="0"/>
          <w:marBottom w:val="0"/>
          <w:divBdr>
            <w:top w:val="none" w:sz="0" w:space="0" w:color="auto"/>
            <w:left w:val="none" w:sz="0" w:space="0" w:color="auto"/>
            <w:bottom w:val="none" w:sz="0" w:space="0" w:color="auto"/>
            <w:right w:val="none" w:sz="0" w:space="0" w:color="auto"/>
          </w:divBdr>
        </w:div>
        <w:div w:id="493422311">
          <w:marLeft w:val="0"/>
          <w:marRight w:val="0"/>
          <w:marTop w:val="0"/>
          <w:marBottom w:val="0"/>
          <w:divBdr>
            <w:top w:val="none" w:sz="0" w:space="0" w:color="auto"/>
            <w:left w:val="none" w:sz="0" w:space="0" w:color="auto"/>
            <w:bottom w:val="none" w:sz="0" w:space="0" w:color="auto"/>
            <w:right w:val="none" w:sz="0" w:space="0" w:color="auto"/>
          </w:divBdr>
        </w:div>
        <w:div w:id="501428993">
          <w:marLeft w:val="0"/>
          <w:marRight w:val="0"/>
          <w:marTop w:val="0"/>
          <w:marBottom w:val="0"/>
          <w:divBdr>
            <w:top w:val="none" w:sz="0" w:space="0" w:color="auto"/>
            <w:left w:val="none" w:sz="0" w:space="0" w:color="auto"/>
            <w:bottom w:val="none" w:sz="0" w:space="0" w:color="auto"/>
            <w:right w:val="none" w:sz="0" w:space="0" w:color="auto"/>
          </w:divBdr>
        </w:div>
        <w:div w:id="543979959">
          <w:marLeft w:val="0"/>
          <w:marRight w:val="0"/>
          <w:marTop w:val="0"/>
          <w:marBottom w:val="0"/>
          <w:divBdr>
            <w:top w:val="none" w:sz="0" w:space="0" w:color="auto"/>
            <w:left w:val="none" w:sz="0" w:space="0" w:color="auto"/>
            <w:bottom w:val="none" w:sz="0" w:space="0" w:color="auto"/>
            <w:right w:val="none" w:sz="0" w:space="0" w:color="auto"/>
          </w:divBdr>
        </w:div>
        <w:div w:id="557130340">
          <w:marLeft w:val="0"/>
          <w:marRight w:val="0"/>
          <w:marTop w:val="0"/>
          <w:marBottom w:val="0"/>
          <w:divBdr>
            <w:top w:val="none" w:sz="0" w:space="0" w:color="auto"/>
            <w:left w:val="none" w:sz="0" w:space="0" w:color="auto"/>
            <w:bottom w:val="none" w:sz="0" w:space="0" w:color="auto"/>
            <w:right w:val="none" w:sz="0" w:space="0" w:color="auto"/>
          </w:divBdr>
        </w:div>
        <w:div w:id="565845170">
          <w:marLeft w:val="0"/>
          <w:marRight w:val="0"/>
          <w:marTop w:val="0"/>
          <w:marBottom w:val="0"/>
          <w:divBdr>
            <w:top w:val="none" w:sz="0" w:space="0" w:color="auto"/>
            <w:left w:val="none" w:sz="0" w:space="0" w:color="auto"/>
            <w:bottom w:val="none" w:sz="0" w:space="0" w:color="auto"/>
            <w:right w:val="none" w:sz="0" w:space="0" w:color="auto"/>
          </w:divBdr>
        </w:div>
        <w:div w:id="572741049">
          <w:marLeft w:val="0"/>
          <w:marRight w:val="0"/>
          <w:marTop w:val="0"/>
          <w:marBottom w:val="0"/>
          <w:divBdr>
            <w:top w:val="none" w:sz="0" w:space="0" w:color="auto"/>
            <w:left w:val="none" w:sz="0" w:space="0" w:color="auto"/>
            <w:bottom w:val="none" w:sz="0" w:space="0" w:color="auto"/>
            <w:right w:val="none" w:sz="0" w:space="0" w:color="auto"/>
          </w:divBdr>
        </w:div>
        <w:div w:id="611254722">
          <w:marLeft w:val="0"/>
          <w:marRight w:val="0"/>
          <w:marTop w:val="0"/>
          <w:marBottom w:val="0"/>
          <w:divBdr>
            <w:top w:val="none" w:sz="0" w:space="0" w:color="auto"/>
            <w:left w:val="none" w:sz="0" w:space="0" w:color="auto"/>
            <w:bottom w:val="none" w:sz="0" w:space="0" w:color="auto"/>
            <w:right w:val="none" w:sz="0" w:space="0" w:color="auto"/>
          </w:divBdr>
        </w:div>
        <w:div w:id="618225753">
          <w:marLeft w:val="0"/>
          <w:marRight w:val="0"/>
          <w:marTop w:val="0"/>
          <w:marBottom w:val="0"/>
          <w:divBdr>
            <w:top w:val="none" w:sz="0" w:space="0" w:color="auto"/>
            <w:left w:val="none" w:sz="0" w:space="0" w:color="auto"/>
            <w:bottom w:val="none" w:sz="0" w:space="0" w:color="auto"/>
            <w:right w:val="none" w:sz="0" w:space="0" w:color="auto"/>
          </w:divBdr>
        </w:div>
        <w:div w:id="658996177">
          <w:marLeft w:val="0"/>
          <w:marRight w:val="0"/>
          <w:marTop w:val="0"/>
          <w:marBottom w:val="0"/>
          <w:divBdr>
            <w:top w:val="none" w:sz="0" w:space="0" w:color="auto"/>
            <w:left w:val="none" w:sz="0" w:space="0" w:color="auto"/>
            <w:bottom w:val="none" w:sz="0" w:space="0" w:color="auto"/>
            <w:right w:val="none" w:sz="0" w:space="0" w:color="auto"/>
          </w:divBdr>
        </w:div>
        <w:div w:id="662663425">
          <w:marLeft w:val="0"/>
          <w:marRight w:val="0"/>
          <w:marTop w:val="0"/>
          <w:marBottom w:val="0"/>
          <w:divBdr>
            <w:top w:val="none" w:sz="0" w:space="0" w:color="auto"/>
            <w:left w:val="none" w:sz="0" w:space="0" w:color="auto"/>
            <w:bottom w:val="none" w:sz="0" w:space="0" w:color="auto"/>
            <w:right w:val="none" w:sz="0" w:space="0" w:color="auto"/>
          </w:divBdr>
        </w:div>
        <w:div w:id="694111987">
          <w:marLeft w:val="0"/>
          <w:marRight w:val="0"/>
          <w:marTop w:val="0"/>
          <w:marBottom w:val="0"/>
          <w:divBdr>
            <w:top w:val="none" w:sz="0" w:space="0" w:color="auto"/>
            <w:left w:val="none" w:sz="0" w:space="0" w:color="auto"/>
            <w:bottom w:val="none" w:sz="0" w:space="0" w:color="auto"/>
            <w:right w:val="none" w:sz="0" w:space="0" w:color="auto"/>
          </w:divBdr>
          <w:divsChild>
            <w:div w:id="2137940109">
              <w:marLeft w:val="-75"/>
              <w:marRight w:val="0"/>
              <w:marTop w:val="30"/>
              <w:marBottom w:val="30"/>
              <w:divBdr>
                <w:top w:val="none" w:sz="0" w:space="0" w:color="auto"/>
                <w:left w:val="none" w:sz="0" w:space="0" w:color="auto"/>
                <w:bottom w:val="none" w:sz="0" w:space="0" w:color="auto"/>
                <w:right w:val="none" w:sz="0" w:space="0" w:color="auto"/>
              </w:divBdr>
              <w:divsChild>
                <w:div w:id="212229905">
                  <w:marLeft w:val="0"/>
                  <w:marRight w:val="0"/>
                  <w:marTop w:val="0"/>
                  <w:marBottom w:val="0"/>
                  <w:divBdr>
                    <w:top w:val="none" w:sz="0" w:space="0" w:color="auto"/>
                    <w:left w:val="none" w:sz="0" w:space="0" w:color="auto"/>
                    <w:bottom w:val="none" w:sz="0" w:space="0" w:color="auto"/>
                    <w:right w:val="none" w:sz="0" w:space="0" w:color="auto"/>
                  </w:divBdr>
                  <w:divsChild>
                    <w:div w:id="1183789620">
                      <w:marLeft w:val="0"/>
                      <w:marRight w:val="0"/>
                      <w:marTop w:val="0"/>
                      <w:marBottom w:val="0"/>
                      <w:divBdr>
                        <w:top w:val="none" w:sz="0" w:space="0" w:color="auto"/>
                        <w:left w:val="none" w:sz="0" w:space="0" w:color="auto"/>
                        <w:bottom w:val="none" w:sz="0" w:space="0" w:color="auto"/>
                        <w:right w:val="none" w:sz="0" w:space="0" w:color="auto"/>
                      </w:divBdr>
                    </w:div>
                  </w:divsChild>
                </w:div>
                <w:div w:id="629019608">
                  <w:marLeft w:val="0"/>
                  <w:marRight w:val="0"/>
                  <w:marTop w:val="0"/>
                  <w:marBottom w:val="0"/>
                  <w:divBdr>
                    <w:top w:val="none" w:sz="0" w:space="0" w:color="auto"/>
                    <w:left w:val="none" w:sz="0" w:space="0" w:color="auto"/>
                    <w:bottom w:val="none" w:sz="0" w:space="0" w:color="auto"/>
                    <w:right w:val="none" w:sz="0" w:space="0" w:color="auto"/>
                  </w:divBdr>
                  <w:divsChild>
                    <w:div w:id="1111124423">
                      <w:marLeft w:val="0"/>
                      <w:marRight w:val="0"/>
                      <w:marTop w:val="0"/>
                      <w:marBottom w:val="0"/>
                      <w:divBdr>
                        <w:top w:val="none" w:sz="0" w:space="0" w:color="auto"/>
                        <w:left w:val="none" w:sz="0" w:space="0" w:color="auto"/>
                        <w:bottom w:val="none" w:sz="0" w:space="0" w:color="auto"/>
                        <w:right w:val="none" w:sz="0" w:space="0" w:color="auto"/>
                      </w:divBdr>
                    </w:div>
                  </w:divsChild>
                </w:div>
                <w:div w:id="632560349">
                  <w:marLeft w:val="0"/>
                  <w:marRight w:val="0"/>
                  <w:marTop w:val="0"/>
                  <w:marBottom w:val="0"/>
                  <w:divBdr>
                    <w:top w:val="none" w:sz="0" w:space="0" w:color="auto"/>
                    <w:left w:val="none" w:sz="0" w:space="0" w:color="auto"/>
                    <w:bottom w:val="none" w:sz="0" w:space="0" w:color="auto"/>
                    <w:right w:val="none" w:sz="0" w:space="0" w:color="auto"/>
                  </w:divBdr>
                  <w:divsChild>
                    <w:div w:id="859122085">
                      <w:marLeft w:val="0"/>
                      <w:marRight w:val="0"/>
                      <w:marTop w:val="0"/>
                      <w:marBottom w:val="0"/>
                      <w:divBdr>
                        <w:top w:val="none" w:sz="0" w:space="0" w:color="auto"/>
                        <w:left w:val="none" w:sz="0" w:space="0" w:color="auto"/>
                        <w:bottom w:val="none" w:sz="0" w:space="0" w:color="auto"/>
                        <w:right w:val="none" w:sz="0" w:space="0" w:color="auto"/>
                      </w:divBdr>
                    </w:div>
                  </w:divsChild>
                </w:div>
                <w:div w:id="721910221">
                  <w:marLeft w:val="0"/>
                  <w:marRight w:val="0"/>
                  <w:marTop w:val="0"/>
                  <w:marBottom w:val="0"/>
                  <w:divBdr>
                    <w:top w:val="none" w:sz="0" w:space="0" w:color="auto"/>
                    <w:left w:val="none" w:sz="0" w:space="0" w:color="auto"/>
                    <w:bottom w:val="none" w:sz="0" w:space="0" w:color="auto"/>
                    <w:right w:val="none" w:sz="0" w:space="0" w:color="auto"/>
                  </w:divBdr>
                  <w:divsChild>
                    <w:div w:id="722556331">
                      <w:marLeft w:val="0"/>
                      <w:marRight w:val="0"/>
                      <w:marTop w:val="0"/>
                      <w:marBottom w:val="0"/>
                      <w:divBdr>
                        <w:top w:val="none" w:sz="0" w:space="0" w:color="auto"/>
                        <w:left w:val="none" w:sz="0" w:space="0" w:color="auto"/>
                        <w:bottom w:val="none" w:sz="0" w:space="0" w:color="auto"/>
                        <w:right w:val="none" w:sz="0" w:space="0" w:color="auto"/>
                      </w:divBdr>
                    </w:div>
                  </w:divsChild>
                </w:div>
                <w:div w:id="934746284">
                  <w:marLeft w:val="0"/>
                  <w:marRight w:val="0"/>
                  <w:marTop w:val="0"/>
                  <w:marBottom w:val="0"/>
                  <w:divBdr>
                    <w:top w:val="none" w:sz="0" w:space="0" w:color="auto"/>
                    <w:left w:val="none" w:sz="0" w:space="0" w:color="auto"/>
                    <w:bottom w:val="none" w:sz="0" w:space="0" w:color="auto"/>
                    <w:right w:val="none" w:sz="0" w:space="0" w:color="auto"/>
                  </w:divBdr>
                  <w:divsChild>
                    <w:div w:id="1148285888">
                      <w:marLeft w:val="0"/>
                      <w:marRight w:val="0"/>
                      <w:marTop w:val="0"/>
                      <w:marBottom w:val="0"/>
                      <w:divBdr>
                        <w:top w:val="none" w:sz="0" w:space="0" w:color="auto"/>
                        <w:left w:val="none" w:sz="0" w:space="0" w:color="auto"/>
                        <w:bottom w:val="none" w:sz="0" w:space="0" w:color="auto"/>
                        <w:right w:val="none" w:sz="0" w:space="0" w:color="auto"/>
                      </w:divBdr>
                    </w:div>
                  </w:divsChild>
                </w:div>
                <w:div w:id="970551323">
                  <w:marLeft w:val="0"/>
                  <w:marRight w:val="0"/>
                  <w:marTop w:val="0"/>
                  <w:marBottom w:val="0"/>
                  <w:divBdr>
                    <w:top w:val="none" w:sz="0" w:space="0" w:color="auto"/>
                    <w:left w:val="none" w:sz="0" w:space="0" w:color="auto"/>
                    <w:bottom w:val="none" w:sz="0" w:space="0" w:color="auto"/>
                    <w:right w:val="none" w:sz="0" w:space="0" w:color="auto"/>
                  </w:divBdr>
                  <w:divsChild>
                    <w:div w:id="787356632">
                      <w:marLeft w:val="0"/>
                      <w:marRight w:val="0"/>
                      <w:marTop w:val="0"/>
                      <w:marBottom w:val="0"/>
                      <w:divBdr>
                        <w:top w:val="none" w:sz="0" w:space="0" w:color="auto"/>
                        <w:left w:val="none" w:sz="0" w:space="0" w:color="auto"/>
                        <w:bottom w:val="none" w:sz="0" w:space="0" w:color="auto"/>
                        <w:right w:val="none" w:sz="0" w:space="0" w:color="auto"/>
                      </w:divBdr>
                    </w:div>
                  </w:divsChild>
                </w:div>
                <w:div w:id="1024477934">
                  <w:marLeft w:val="0"/>
                  <w:marRight w:val="0"/>
                  <w:marTop w:val="0"/>
                  <w:marBottom w:val="0"/>
                  <w:divBdr>
                    <w:top w:val="none" w:sz="0" w:space="0" w:color="auto"/>
                    <w:left w:val="none" w:sz="0" w:space="0" w:color="auto"/>
                    <w:bottom w:val="none" w:sz="0" w:space="0" w:color="auto"/>
                    <w:right w:val="none" w:sz="0" w:space="0" w:color="auto"/>
                  </w:divBdr>
                  <w:divsChild>
                    <w:div w:id="452480621">
                      <w:marLeft w:val="0"/>
                      <w:marRight w:val="0"/>
                      <w:marTop w:val="0"/>
                      <w:marBottom w:val="0"/>
                      <w:divBdr>
                        <w:top w:val="none" w:sz="0" w:space="0" w:color="auto"/>
                        <w:left w:val="none" w:sz="0" w:space="0" w:color="auto"/>
                        <w:bottom w:val="none" w:sz="0" w:space="0" w:color="auto"/>
                        <w:right w:val="none" w:sz="0" w:space="0" w:color="auto"/>
                      </w:divBdr>
                    </w:div>
                  </w:divsChild>
                </w:div>
                <w:div w:id="1074085493">
                  <w:marLeft w:val="0"/>
                  <w:marRight w:val="0"/>
                  <w:marTop w:val="0"/>
                  <w:marBottom w:val="0"/>
                  <w:divBdr>
                    <w:top w:val="none" w:sz="0" w:space="0" w:color="auto"/>
                    <w:left w:val="none" w:sz="0" w:space="0" w:color="auto"/>
                    <w:bottom w:val="none" w:sz="0" w:space="0" w:color="auto"/>
                    <w:right w:val="none" w:sz="0" w:space="0" w:color="auto"/>
                  </w:divBdr>
                  <w:divsChild>
                    <w:div w:id="761217030">
                      <w:marLeft w:val="0"/>
                      <w:marRight w:val="0"/>
                      <w:marTop w:val="0"/>
                      <w:marBottom w:val="0"/>
                      <w:divBdr>
                        <w:top w:val="none" w:sz="0" w:space="0" w:color="auto"/>
                        <w:left w:val="none" w:sz="0" w:space="0" w:color="auto"/>
                        <w:bottom w:val="none" w:sz="0" w:space="0" w:color="auto"/>
                        <w:right w:val="none" w:sz="0" w:space="0" w:color="auto"/>
                      </w:divBdr>
                    </w:div>
                  </w:divsChild>
                </w:div>
                <w:div w:id="1123040549">
                  <w:marLeft w:val="0"/>
                  <w:marRight w:val="0"/>
                  <w:marTop w:val="0"/>
                  <w:marBottom w:val="0"/>
                  <w:divBdr>
                    <w:top w:val="none" w:sz="0" w:space="0" w:color="auto"/>
                    <w:left w:val="none" w:sz="0" w:space="0" w:color="auto"/>
                    <w:bottom w:val="none" w:sz="0" w:space="0" w:color="auto"/>
                    <w:right w:val="none" w:sz="0" w:space="0" w:color="auto"/>
                  </w:divBdr>
                  <w:divsChild>
                    <w:div w:id="1683429159">
                      <w:marLeft w:val="0"/>
                      <w:marRight w:val="0"/>
                      <w:marTop w:val="0"/>
                      <w:marBottom w:val="0"/>
                      <w:divBdr>
                        <w:top w:val="none" w:sz="0" w:space="0" w:color="auto"/>
                        <w:left w:val="none" w:sz="0" w:space="0" w:color="auto"/>
                        <w:bottom w:val="none" w:sz="0" w:space="0" w:color="auto"/>
                        <w:right w:val="none" w:sz="0" w:space="0" w:color="auto"/>
                      </w:divBdr>
                    </w:div>
                  </w:divsChild>
                </w:div>
                <w:div w:id="1261991849">
                  <w:marLeft w:val="0"/>
                  <w:marRight w:val="0"/>
                  <w:marTop w:val="0"/>
                  <w:marBottom w:val="0"/>
                  <w:divBdr>
                    <w:top w:val="none" w:sz="0" w:space="0" w:color="auto"/>
                    <w:left w:val="none" w:sz="0" w:space="0" w:color="auto"/>
                    <w:bottom w:val="none" w:sz="0" w:space="0" w:color="auto"/>
                    <w:right w:val="none" w:sz="0" w:space="0" w:color="auto"/>
                  </w:divBdr>
                  <w:divsChild>
                    <w:div w:id="1157065681">
                      <w:marLeft w:val="0"/>
                      <w:marRight w:val="0"/>
                      <w:marTop w:val="0"/>
                      <w:marBottom w:val="0"/>
                      <w:divBdr>
                        <w:top w:val="none" w:sz="0" w:space="0" w:color="auto"/>
                        <w:left w:val="none" w:sz="0" w:space="0" w:color="auto"/>
                        <w:bottom w:val="none" w:sz="0" w:space="0" w:color="auto"/>
                        <w:right w:val="none" w:sz="0" w:space="0" w:color="auto"/>
                      </w:divBdr>
                    </w:div>
                  </w:divsChild>
                </w:div>
                <w:div w:id="1296331362">
                  <w:marLeft w:val="0"/>
                  <w:marRight w:val="0"/>
                  <w:marTop w:val="0"/>
                  <w:marBottom w:val="0"/>
                  <w:divBdr>
                    <w:top w:val="none" w:sz="0" w:space="0" w:color="auto"/>
                    <w:left w:val="none" w:sz="0" w:space="0" w:color="auto"/>
                    <w:bottom w:val="none" w:sz="0" w:space="0" w:color="auto"/>
                    <w:right w:val="none" w:sz="0" w:space="0" w:color="auto"/>
                  </w:divBdr>
                  <w:divsChild>
                    <w:div w:id="2048531727">
                      <w:marLeft w:val="0"/>
                      <w:marRight w:val="0"/>
                      <w:marTop w:val="0"/>
                      <w:marBottom w:val="0"/>
                      <w:divBdr>
                        <w:top w:val="none" w:sz="0" w:space="0" w:color="auto"/>
                        <w:left w:val="none" w:sz="0" w:space="0" w:color="auto"/>
                        <w:bottom w:val="none" w:sz="0" w:space="0" w:color="auto"/>
                        <w:right w:val="none" w:sz="0" w:space="0" w:color="auto"/>
                      </w:divBdr>
                    </w:div>
                  </w:divsChild>
                </w:div>
                <w:div w:id="1409500068">
                  <w:marLeft w:val="0"/>
                  <w:marRight w:val="0"/>
                  <w:marTop w:val="0"/>
                  <w:marBottom w:val="0"/>
                  <w:divBdr>
                    <w:top w:val="none" w:sz="0" w:space="0" w:color="auto"/>
                    <w:left w:val="none" w:sz="0" w:space="0" w:color="auto"/>
                    <w:bottom w:val="none" w:sz="0" w:space="0" w:color="auto"/>
                    <w:right w:val="none" w:sz="0" w:space="0" w:color="auto"/>
                  </w:divBdr>
                  <w:divsChild>
                    <w:div w:id="1659378558">
                      <w:marLeft w:val="0"/>
                      <w:marRight w:val="0"/>
                      <w:marTop w:val="0"/>
                      <w:marBottom w:val="0"/>
                      <w:divBdr>
                        <w:top w:val="none" w:sz="0" w:space="0" w:color="auto"/>
                        <w:left w:val="none" w:sz="0" w:space="0" w:color="auto"/>
                        <w:bottom w:val="none" w:sz="0" w:space="0" w:color="auto"/>
                        <w:right w:val="none" w:sz="0" w:space="0" w:color="auto"/>
                      </w:divBdr>
                    </w:div>
                  </w:divsChild>
                </w:div>
                <w:div w:id="1443721786">
                  <w:marLeft w:val="0"/>
                  <w:marRight w:val="0"/>
                  <w:marTop w:val="0"/>
                  <w:marBottom w:val="0"/>
                  <w:divBdr>
                    <w:top w:val="none" w:sz="0" w:space="0" w:color="auto"/>
                    <w:left w:val="none" w:sz="0" w:space="0" w:color="auto"/>
                    <w:bottom w:val="none" w:sz="0" w:space="0" w:color="auto"/>
                    <w:right w:val="none" w:sz="0" w:space="0" w:color="auto"/>
                  </w:divBdr>
                  <w:divsChild>
                    <w:div w:id="1360740385">
                      <w:marLeft w:val="0"/>
                      <w:marRight w:val="0"/>
                      <w:marTop w:val="0"/>
                      <w:marBottom w:val="0"/>
                      <w:divBdr>
                        <w:top w:val="none" w:sz="0" w:space="0" w:color="auto"/>
                        <w:left w:val="none" w:sz="0" w:space="0" w:color="auto"/>
                        <w:bottom w:val="none" w:sz="0" w:space="0" w:color="auto"/>
                        <w:right w:val="none" w:sz="0" w:space="0" w:color="auto"/>
                      </w:divBdr>
                    </w:div>
                  </w:divsChild>
                </w:div>
                <w:div w:id="1633945601">
                  <w:marLeft w:val="0"/>
                  <w:marRight w:val="0"/>
                  <w:marTop w:val="0"/>
                  <w:marBottom w:val="0"/>
                  <w:divBdr>
                    <w:top w:val="none" w:sz="0" w:space="0" w:color="auto"/>
                    <w:left w:val="none" w:sz="0" w:space="0" w:color="auto"/>
                    <w:bottom w:val="none" w:sz="0" w:space="0" w:color="auto"/>
                    <w:right w:val="none" w:sz="0" w:space="0" w:color="auto"/>
                  </w:divBdr>
                  <w:divsChild>
                    <w:div w:id="995915550">
                      <w:marLeft w:val="0"/>
                      <w:marRight w:val="0"/>
                      <w:marTop w:val="0"/>
                      <w:marBottom w:val="0"/>
                      <w:divBdr>
                        <w:top w:val="none" w:sz="0" w:space="0" w:color="auto"/>
                        <w:left w:val="none" w:sz="0" w:space="0" w:color="auto"/>
                        <w:bottom w:val="none" w:sz="0" w:space="0" w:color="auto"/>
                        <w:right w:val="none" w:sz="0" w:space="0" w:color="auto"/>
                      </w:divBdr>
                    </w:div>
                  </w:divsChild>
                </w:div>
                <w:div w:id="1654867427">
                  <w:marLeft w:val="0"/>
                  <w:marRight w:val="0"/>
                  <w:marTop w:val="0"/>
                  <w:marBottom w:val="0"/>
                  <w:divBdr>
                    <w:top w:val="none" w:sz="0" w:space="0" w:color="auto"/>
                    <w:left w:val="none" w:sz="0" w:space="0" w:color="auto"/>
                    <w:bottom w:val="none" w:sz="0" w:space="0" w:color="auto"/>
                    <w:right w:val="none" w:sz="0" w:space="0" w:color="auto"/>
                  </w:divBdr>
                  <w:divsChild>
                    <w:div w:id="450712117">
                      <w:marLeft w:val="0"/>
                      <w:marRight w:val="0"/>
                      <w:marTop w:val="0"/>
                      <w:marBottom w:val="0"/>
                      <w:divBdr>
                        <w:top w:val="none" w:sz="0" w:space="0" w:color="auto"/>
                        <w:left w:val="none" w:sz="0" w:space="0" w:color="auto"/>
                        <w:bottom w:val="none" w:sz="0" w:space="0" w:color="auto"/>
                        <w:right w:val="none" w:sz="0" w:space="0" w:color="auto"/>
                      </w:divBdr>
                    </w:div>
                  </w:divsChild>
                </w:div>
                <w:div w:id="2079791304">
                  <w:marLeft w:val="0"/>
                  <w:marRight w:val="0"/>
                  <w:marTop w:val="0"/>
                  <w:marBottom w:val="0"/>
                  <w:divBdr>
                    <w:top w:val="none" w:sz="0" w:space="0" w:color="auto"/>
                    <w:left w:val="none" w:sz="0" w:space="0" w:color="auto"/>
                    <w:bottom w:val="none" w:sz="0" w:space="0" w:color="auto"/>
                    <w:right w:val="none" w:sz="0" w:space="0" w:color="auto"/>
                  </w:divBdr>
                  <w:divsChild>
                    <w:div w:id="98365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331086">
          <w:marLeft w:val="0"/>
          <w:marRight w:val="0"/>
          <w:marTop w:val="0"/>
          <w:marBottom w:val="0"/>
          <w:divBdr>
            <w:top w:val="none" w:sz="0" w:space="0" w:color="auto"/>
            <w:left w:val="none" w:sz="0" w:space="0" w:color="auto"/>
            <w:bottom w:val="none" w:sz="0" w:space="0" w:color="auto"/>
            <w:right w:val="none" w:sz="0" w:space="0" w:color="auto"/>
          </w:divBdr>
        </w:div>
        <w:div w:id="831989384">
          <w:marLeft w:val="0"/>
          <w:marRight w:val="0"/>
          <w:marTop w:val="0"/>
          <w:marBottom w:val="0"/>
          <w:divBdr>
            <w:top w:val="none" w:sz="0" w:space="0" w:color="auto"/>
            <w:left w:val="none" w:sz="0" w:space="0" w:color="auto"/>
            <w:bottom w:val="none" w:sz="0" w:space="0" w:color="auto"/>
            <w:right w:val="none" w:sz="0" w:space="0" w:color="auto"/>
          </w:divBdr>
        </w:div>
        <w:div w:id="836842809">
          <w:marLeft w:val="0"/>
          <w:marRight w:val="0"/>
          <w:marTop w:val="0"/>
          <w:marBottom w:val="0"/>
          <w:divBdr>
            <w:top w:val="none" w:sz="0" w:space="0" w:color="auto"/>
            <w:left w:val="none" w:sz="0" w:space="0" w:color="auto"/>
            <w:bottom w:val="none" w:sz="0" w:space="0" w:color="auto"/>
            <w:right w:val="none" w:sz="0" w:space="0" w:color="auto"/>
          </w:divBdr>
        </w:div>
        <w:div w:id="847793409">
          <w:marLeft w:val="0"/>
          <w:marRight w:val="0"/>
          <w:marTop w:val="0"/>
          <w:marBottom w:val="0"/>
          <w:divBdr>
            <w:top w:val="none" w:sz="0" w:space="0" w:color="auto"/>
            <w:left w:val="none" w:sz="0" w:space="0" w:color="auto"/>
            <w:bottom w:val="none" w:sz="0" w:space="0" w:color="auto"/>
            <w:right w:val="none" w:sz="0" w:space="0" w:color="auto"/>
          </w:divBdr>
        </w:div>
        <w:div w:id="948003504">
          <w:marLeft w:val="0"/>
          <w:marRight w:val="0"/>
          <w:marTop w:val="0"/>
          <w:marBottom w:val="0"/>
          <w:divBdr>
            <w:top w:val="none" w:sz="0" w:space="0" w:color="auto"/>
            <w:left w:val="none" w:sz="0" w:space="0" w:color="auto"/>
            <w:bottom w:val="none" w:sz="0" w:space="0" w:color="auto"/>
            <w:right w:val="none" w:sz="0" w:space="0" w:color="auto"/>
          </w:divBdr>
        </w:div>
        <w:div w:id="1021781774">
          <w:marLeft w:val="0"/>
          <w:marRight w:val="0"/>
          <w:marTop w:val="0"/>
          <w:marBottom w:val="0"/>
          <w:divBdr>
            <w:top w:val="none" w:sz="0" w:space="0" w:color="auto"/>
            <w:left w:val="none" w:sz="0" w:space="0" w:color="auto"/>
            <w:bottom w:val="none" w:sz="0" w:space="0" w:color="auto"/>
            <w:right w:val="none" w:sz="0" w:space="0" w:color="auto"/>
          </w:divBdr>
        </w:div>
        <w:div w:id="1025210339">
          <w:marLeft w:val="0"/>
          <w:marRight w:val="0"/>
          <w:marTop w:val="0"/>
          <w:marBottom w:val="0"/>
          <w:divBdr>
            <w:top w:val="none" w:sz="0" w:space="0" w:color="auto"/>
            <w:left w:val="none" w:sz="0" w:space="0" w:color="auto"/>
            <w:bottom w:val="none" w:sz="0" w:space="0" w:color="auto"/>
            <w:right w:val="none" w:sz="0" w:space="0" w:color="auto"/>
          </w:divBdr>
        </w:div>
        <w:div w:id="1089892338">
          <w:marLeft w:val="0"/>
          <w:marRight w:val="0"/>
          <w:marTop w:val="0"/>
          <w:marBottom w:val="0"/>
          <w:divBdr>
            <w:top w:val="none" w:sz="0" w:space="0" w:color="auto"/>
            <w:left w:val="none" w:sz="0" w:space="0" w:color="auto"/>
            <w:bottom w:val="none" w:sz="0" w:space="0" w:color="auto"/>
            <w:right w:val="none" w:sz="0" w:space="0" w:color="auto"/>
          </w:divBdr>
        </w:div>
        <w:div w:id="1113671257">
          <w:marLeft w:val="0"/>
          <w:marRight w:val="0"/>
          <w:marTop w:val="0"/>
          <w:marBottom w:val="0"/>
          <w:divBdr>
            <w:top w:val="none" w:sz="0" w:space="0" w:color="auto"/>
            <w:left w:val="none" w:sz="0" w:space="0" w:color="auto"/>
            <w:bottom w:val="none" w:sz="0" w:space="0" w:color="auto"/>
            <w:right w:val="none" w:sz="0" w:space="0" w:color="auto"/>
          </w:divBdr>
        </w:div>
        <w:div w:id="1124344181">
          <w:marLeft w:val="0"/>
          <w:marRight w:val="0"/>
          <w:marTop w:val="0"/>
          <w:marBottom w:val="0"/>
          <w:divBdr>
            <w:top w:val="none" w:sz="0" w:space="0" w:color="auto"/>
            <w:left w:val="none" w:sz="0" w:space="0" w:color="auto"/>
            <w:bottom w:val="none" w:sz="0" w:space="0" w:color="auto"/>
            <w:right w:val="none" w:sz="0" w:space="0" w:color="auto"/>
          </w:divBdr>
        </w:div>
        <w:div w:id="1127940547">
          <w:marLeft w:val="0"/>
          <w:marRight w:val="0"/>
          <w:marTop w:val="0"/>
          <w:marBottom w:val="0"/>
          <w:divBdr>
            <w:top w:val="none" w:sz="0" w:space="0" w:color="auto"/>
            <w:left w:val="none" w:sz="0" w:space="0" w:color="auto"/>
            <w:bottom w:val="none" w:sz="0" w:space="0" w:color="auto"/>
            <w:right w:val="none" w:sz="0" w:space="0" w:color="auto"/>
          </w:divBdr>
        </w:div>
        <w:div w:id="1137917194">
          <w:marLeft w:val="0"/>
          <w:marRight w:val="0"/>
          <w:marTop w:val="0"/>
          <w:marBottom w:val="0"/>
          <w:divBdr>
            <w:top w:val="none" w:sz="0" w:space="0" w:color="auto"/>
            <w:left w:val="none" w:sz="0" w:space="0" w:color="auto"/>
            <w:bottom w:val="none" w:sz="0" w:space="0" w:color="auto"/>
            <w:right w:val="none" w:sz="0" w:space="0" w:color="auto"/>
          </w:divBdr>
        </w:div>
        <w:div w:id="1156334468">
          <w:marLeft w:val="0"/>
          <w:marRight w:val="0"/>
          <w:marTop w:val="0"/>
          <w:marBottom w:val="0"/>
          <w:divBdr>
            <w:top w:val="none" w:sz="0" w:space="0" w:color="auto"/>
            <w:left w:val="none" w:sz="0" w:space="0" w:color="auto"/>
            <w:bottom w:val="none" w:sz="0" w:space="0" w:color="auto"/>
            <w:right w:val="none" w:sz="0" w:space="0" w:color="auto"/>
          </w:divBdr>
        </w:div>
        <w:div w:id="1181358851">
          <w:marLeft w:val="0"/>
          <w:marRight w:val="0"/>
          <w:marTop w:val="0"/>
          <w:marBottom w:val="0"/>
          <w:divBdr>
            <w:top w:val="none" w:sz="0" w:space="0" w:color="auto"/>
            <w:left w:val="none" w:sz="0" w:space="0" w:color="auto"/>
            <w:bottom w:val="none" w:sz="0" w:space="0" w:color="auto"/>
            <w:right w:val="none" w:sz="0" w:space="0" w:color="auto"/>
          </w:divBdr>
        </w:div>
        <w:div w:id="1193301654">
          <w:marLeft w:val="0"/>
          <w:marRight w:val="0"/>
          <w:marTop w:val="0"/>
          <w:marBottom w:val="0"/>
          <w:divBdr>
            <w:top w:val="none" w:sz="0" w:space="0" w:color="auto"/>
            <w:left w:val="none" w:sz="0" w:space="0" w:color="auto"/>
            <w:bottom w:val="none" w:sz="0" w:space="0" w:color="auto"/>
            <w:right w:val="none" w:sz="0" w:space="0" w:color="auto"/>
          </w:divBdr>
        </w:div>
        <w:div w:id="1311059458">
          <w:marLeft w:val="0"/>
          <w:marRight w:val="0"/>
          <w:marTop w:val="0"/>
          <w:marBottom w:val="0"/>
          <w:divBdr>
            <w:top w:val="none" w:sz="0" w:space="0" w:color="auto"/>
            <w:left w:val="none" w:sz="0" w:space="0" w:color="auto"/>
            <w:bottom w:val="none" w:sz="0" w:space="0" w:color="auto"/>
            <w:right w:val="none" w:sz="0" w:space="0" w:color="auto"/>
          </w:divBdr>
        </w:div>
        <w:div w:id="1317807862">
          <w:marLeft w:val="0"/>
          <w:marRight w:val="0"/>
          <w:marTop w:val="0"/>
          <w:marBottom w:val="0"/>
          <w:divBdr>
            <w:top w:val="none" w:sz="0" w:space="0" w:color="auto"/>
            <w:left w:val="none" w:sz="0" w:space="0" w:color="auto"/>
            <w:bottom w:val="none" w:sz="0" w:space="0" w:color="auto"/>
            <w:right w:val="none" w:sz="0" w:space="0" w:color="auto"/>
          </w:divBdr>
        </w:div>
        <w:div w:id="1319111366">
          <w:marLeft w:val="0"/>
          <w:marRight w:val="0"/>
          <w:marTop w:val="0"/>
          <w:marBottom w:val="0"/>
          <w:divBdr>
            <w:top w:val="none" w:sz="0" w:space="0" w:color="auto"/>
            <w:left w:val="none" w:sz="0" w:space="0" w:color="auto"/>
            <w:bottom w:val="none" w:sz="0" w:space="0" w:color="auto"/>
            <w:right w:val="none" w:sz="0" w:space="0" w:color="auto"/>
          </w:divBdr>
        </w:div>
        <w:div w:id="1326712508">
          <w:marLeft w:val="0"/>
          <w:marRight w:val="0"/>
          <w:marTop w:val="0"/>
          <w:marBottom w:val="0"/>
          <w:divBdr>
            <w:top w:val="none" w:sz="0" w:space="0" w:color="auto"/>
            <w:left w:val="none" w:sz="0" w:space="0" w:color="auto"/>
            <w:bottom w:val="none" w:sz="0" w:space="0" w:color="auto"/>
            <w:right w:val="none" w:sz="0" w:space="0" w:color="auto"/>
          </w:divBdr>
        </w:div>
        <w:div w:id="1336490890">
          <w:marLeft w:val="0"/>
          <w:marRight w:val="0"/>
          <w:marTop w:val="0"/>
          <w:marBottom w:val="0"/>
          <w:divBdr>
            <w:top w:val="none" w:sz="0" w:space="0" w:color="auto"/>
            <w:left w:val="none" w:sz="0" w:space="0" w:color="auto"/>
            <w:bottom w:val="none" w:sz="0" w:space="0" w:color="auto"/>
            <w:right w:val="none" w:sz="0" w:space="0" w:color="auto"/>
          </w:divBdr>
        </w:div>
        <w:div w:id="1349260826">
          <w:marLeft w:val="0"/>
          <w:marRight w:val="0"/>
          <w:marTop w:val="0"/>
          <w:marBottom w:val="0"/>
          <w:divBdr>
            <w:top w:val="none" w:sz="0" w:space="0" w:color="auto"/>
            <w:left w:val="none" w:sz="0" w:space="0" w:color="auto"/>
            <w:bottom w:val="none" w:sz="0" w:space="0" w:color="auto"/>
            <w:right w:val="none" w:sz="0" w:space="0" w:color="auto"/>
          </w:divBdr>
        </w:div>
        <w:div w:id="1354116045">
          <w:marLeft w:val="0"/>
          <w:marRight w:val="0"/>
          <w:marTop w:val="0"/>
          <w:marBottom w:val="0"/>
          <w:divBdr>
            <w:top w:val="none" w:sz="0" w:space="0" w:color="auto"/>
            <w:left w:val="none" w:sz="0" w:space="0" w:color="auto"/>
            <w:bottom w:val="none" w:sz="0" w:space="0" w:color="auto"/>
            <w:right w:val="none" w:sz="0" w:space="0" w:color="auto"/>
          </w:divBdr>
        </w:div>
        <w:div w:id="1366832630">
          <w:marLeft w:val="0"/>
          <w:marRight w:val="0"/>
          <w:marTop w:val="0"/>
          <w:marBottom w:val="0"/>
          <w:divBdr>
            <w:top w:val="none" w:sz="0" w:space="0" w:color="auto"/>
            <w:left w:val="none" w:sz="0" w:space="0" w:color="auto"/>
            <w:bottom w:val="none" w:sz="0" w:space="0" w:color="auto"/>
            <w:right w:val="none" w:sz="0" w:space="0" w:color="auto"/>
          </w:divBdr>
        </w:div>
        <w:div w:id="1391267578">
          <w:marLeft w:val="0"/>
          <w:marRight w:val="0"/>
          <w:marTop w:val="0"/>
          <w:marBottom w:val="0"/>
          <w:divBdr>
            <w:top w:val="none" w:sz="0" w:space="0" w:color="auto"/>
            <w:left w:val="none" w:sz="0" w:space="0" w:color="auto"/>
            <w:bottom w:val="none" w:sz="0" w:space="0" w:color="auto"/>
            <w:right w:val="none" w:sz="0" w:space="0" w:color="auto"/>
          </w:divBdr>
        </w:div>
        <w:div w:id="1399666797">
          <w:marLeft w:val="0"/>
          <w:marRight w:val="0"/>
          <w:marTop w:val="0"/>
          <w:marBottom w:val="0"/>
          <w:divBdr>
            <w:top w:val="none" w:sz="0" w:space="0" w:color="auto"/>
            <w:left w:val="none" w:sz="0" w:space="0" w:color="auto"/>
            <w:bottom w:val="none" w:sz="0" w:space="0" w:color="auto"/>
            <w:right w:val="none" w:sz="0" w:space="0" w:color="auto"/>
          </w:divBdr>
        </w:div>
        <w:div w:id="1425300132">
          <w:marLeft w:val="0"/>
          <w:marRight w:val="0"/>
          <w:marTop w:val="0"/>
          <w:marBottom w:val="0"/>
          <w:divBdr>
            <w:top w:val="none" w:sz="0" w:space="0" w:color="auto"/>
            <w:left w:val="none" w:sz="0" w:space="0" w:color="auto"/>
            <w:bottom w:val="none" w:sz="0" w:space="0" w:color="auto"/>
            <w:right w:val="none" w:sz="0" w:space="0" w:color="auto"/>
          </w:divBdr>
        </w:div>
        <w:div w:id="1428965831">
          <w:marLeft w:val="0"/>
          <w:marRight w:val="0"/>
          <w:marTop w:val="0"/>
          <w:marBottom w:val="0"/>
          <w:divBdr>
            <w:top w:val="none" w:sz="0" w:space="0" w:color="auto"/>
            <w:left w:val="none" w:sz="0" w:space="0" w:color="auto"/>
            <w:bottom w:val="none" w:sz="0" w:space="0" w:color="auto"/>
            <w:right w:val="none" w:sz="0" w:space="0" w:color="auto"/>
          </w:divBdr>
        </w:div>
        <w:div w:id="1441756214">
          <w:marLeft w:val="0"/>
          <w:marRight w:val="0"/>
          <w:marTop w:val="0"/>
          <w:marBottom w:val="0"/>
          <w:divBdr>
            <w:top w:val="none" w:sz="0" w:space="0" w:color="auto"/>
            <w:left w:val="none" w:sz="0" w:space="0" w:color="auto"/>
            <w:bottom w:val="none" w:sz="0" w:space="0" w:color="auto"/>
            <w:right w:val="none" w:sz="0" w:space="0" w:color="auto"/>
          </w:divBdr>
        </w:div>
        <w:div w:id="1449617514">
          <w:marLeft w:val="0"/>
          <w:marRight w:val="0"/>
          <w:marTop w:val="0"/>
          <w:marBottom w:val="0"/>
          <w:divBdr>
            <w:top w:val="none" w:sz="0" w:space="0" w:color="auto"/>
            <w:left w:val="none" w:sz="0" w:space="0" w:color="auto"/>
            <w:bottom w:val="none" w:sz="0" w:space="0" w:color="auto"/>
            <w:right w:val="none" w:sz="0" w:space="0" w:color="auto"/>
          </w:divBdr>
        </w:div>
        <w:div w:id="1456483472">
          <w:marLeft w:val="0"/>
          <w:marRight w:val="0"/>
          <w:marTop w:val="0"/>
          <w:marBottom w:val="0"/>
          <w:divBdr>
            <w:top w:val="none" w:sz="0" w:space="0" w:color="auto"/>
            <w:left w:val="none" w:sz="0" w:space="0" w:color="auto"/>
            <w:bottom w:val="none" w:sz="0" w:space="0" w:color="auto"/>
            <w:right w:val="none" w:sz="0" w:space="0" w:color="auto"/>
          </w:divBdr>
        </w:div>
        <w:div w:id="1464426746">
          <w:marLeft w:val="0"/>
          <w:marRight w:val="0"/>
          <w:marTop w:val="0"/>
          <w:marBottom w:val="0"/>
          <w:divBdr>
            <w:top w:val="none" w:sz="0" w:space="0" w:color="auto"/>
            <w:left w:val="none" w:sz="0" w:space="0" w:color="auto"/>
            <w:bottom w:val="none" w:sz="0" w:space="0" w:color="auto"/>
            <w:right w:val="none" w:sz="0" w:space="0" w:color="auto"/>
          </w:divBdr>
        </w:div>
        <w:div w:id="1472399796">
          <w:marLeft w:val="0"/>
          <w:marRight w:val="0"/>
          <w:marTop w:val="0"/>
          <w:marBottom w:val="0"/>
          <w:divBdr>
            <w:top w:val="none" w:sz="0" w:space="0" w:color="auto"/>
            <w:left w:val="none" w:sz="0" w:space="0" w:color="auto"/>
            <w:bottom w:val="none" w:sz="0" w:space="0" w:color="auto"/>
            <w:right w:val="none" w:sz="0" w:space="0" w:color="auto"/>
          </w:divBdr>
        </w:div>
        <w:div w:id="1552421770">
          <w:marLeft w:val="0"/>
          <w:marRight w:val="0"/>
          <w:marTop w:val="0"/>
          <w:marBottom w:val="0"/>
          <w:divBdr>
            <w:top w:val="none" w:sz="0" w:space="0" w:color="auto"/>
            <w:left w:val="none" w:sz="0" w:space="0" w:color="auto"/>
            <w:bottom w:val="none" w:sz="0" w:space="0" w:color="auto"/>
            <w:right w:val="none" w:sz="0" w:space="0" w:color="auto"/>
          </w:divBdr>
        </w:div>
        <w:div w:id="1650328589">
          <w:marLeft w:val="0"/>
          <w:marRight w:val="0"/>
          <w:marTop w:val="0"/>
          <w:marBottom w:val="0"/>
          <w:divBdr>
            <w:top w:val="none" w:sz="0" w:space="0" w:color="auto"/>
            <w:left w:val="none" w:sz="0" w:space="0" w:color="auto"/>
            <w:bottom w:val="none" w:sz="0" w:space="0" w:color="auto"/>
            <w:right w:val="none" w:sz="0" w:space="0" w:color="auto"/>
          </w:divBdr>
        </w:div>
        <w:div w:id="1728647729">
          <w:marLeft w:val="0"/>
          <w:marRight w:val="0"/>
          <w:marTop w:val="0"/>
          <w:marBottom w:val="0"/>
          <w:divBdr>
            <w:top w:val="none" w:sz="0" w:space="0" w:color="auto"/>
            <w:left w:val="none" w:sz="0" w:space="0" w:color="auto"/>
            <w:bottom w:val="none" w:sz="0" w:space="0" w:color="auto"/>
            <w:right w:val="none" w:sz="0" w:space="0" w:color="auto"/>
          </w:divBdr>
        </w:div>
        <w:div w:id="1731072253">
          <w:marLeft w:val="0"/>
          <w:marRight w:val="0"/>
          <w:marTop w:val="0"/>
          <w:marBottom w:val="0"/>
          <w:divBdr>
            <w:top w:val="none" w:sz="0" w:space="0" w:color="auto"/>
            <w:left w:val="none" w:sz="0" w:space="0" w:color="auto"/>
            <w:bottom w:val="none" w:sz="0" w:space="0" w:color="auto"/>
            <w:right w:val="none" w:sz="0" w:space="0" w:color="auto"/>
          </w:divBdr>
        </w:div>
        <w:div w:id="1735083180">
          <w:marLeft w:val="0"/>
          <w:marRight w:val="0"/>
          <w:marTop w:val="0"/>
          <w:marBottom w:val="0"/>
          <w:divBdr>
            <w:top w:val="none" w:sz="0" w:space="0" w:color="auto"/>
            <w:left w:val="none" w:sz="0" w:space="0" w:color="auto"/>
            <w:bottom w:val="none" w:sz="0" w:space="0" w:color="auto"/>
            <w:right w:val="none" w:sz="0" w:space="0" w:color="auto"/>
          </w:divBdr>
        </w:div>
        <w:div w:id="1746687344">
          <w:marLeft w:val="0"/>
          <w:marRight w:val="0"/>
          <w:marTop w:val="0"/>
          <w:marBottom w:val="0"/>
          <w:divBdr>
            <w:top w:val="none" w:sz="0" w:space="0" w:color="auto"/>
            <w:left w:val="none" w:sz="0" w:space="0" w:color="auto"/>
            <w:bottom w:val="none" w:sz="0" w:space="0" w:color="auto"/>
            <w:right w:val="none" w:sz="0" w:space="0" w:color="auto"/>
          </w:divBdr>
        </w:div>
        <w:div w:id="1753969249">
          <w:marLeft w:val="0"/>
          <w:marRight w:val="0"/>
          <w:marTop w:val="0"/>
          <w:marBottom w:val="0"/>
          <w:divBdr>
            <w:top w:val="none" w:sz="0" w:space="0" w:color="auto"/>
            <w:left w:val="none" w:sz="0" w:space="0" w:color="auto"/>
            <w:bottom w:val="none" w:sz="0" w:space="0" w:color="auto"/>
            <w:right w:val="none" w:sz="0" w:space="0" w:color="auto"/>
          </w:divBdr>
        </w:div>
        <w:div w:id="1754889507">
          <w:marLeft w:val="0"/>
          <w:marRight w:val="0"/>
          <w:marTop w:val="0"/>
          <w:marBottom w:val="0"/>
          <w:divBdr>
            <w:top w:val="none" w:sz="0" w:space="0" w:color="auto"/>
            <w:left w:val="none" w:sz="0" w:space="0" w:color="auto"/>
            <w:bottom w:val="none" w:sz="0" w:space="0" w:color="auto"/>
            <w:right w:val="none" w:sz="0" w:space="0" w:color="auto"/>
          </w:divBdr>
        </w:div>
        <w:div w:id="1767385841">
          <w:marLeft w:val="0"/>
          <w:marRight w:val="0"/>
          <w:marTop w:val="0"/>
          <w:marBottom w:val="0"/>
          <w:divBdr>
            <w:top w:val="none" w:sz="0" w:space="0" w:color="auto"/>
            <w:left w:val="none" w:sz="0" w:space="0" w:color="auto"/>
            <w:bottom w:val="none" w:sz="0" w:space="0" w:color="auto"/>
            <w:right w:val="none" w:sz="0" w:space="0" w:color="auto"/>
          </w:divBdr>
        </w:div>
        <w:div w:id="1771462777">
          <w:marLeft w:val="0"/>
          <w:marRight w:val="0"/>
          <w:marTop w:val="0"/>
          <w:marBottom w:val="0"/>
          <w:divBdr>
            <w:top w:val="none" w:sz="0" w:space="0" w:color="auto"/>
            <w:left w:val="none" w:sz="0" w:space="0" w:color="auto"/>
            <w:bottom w:val="none" w:sz="0" w:space="0" w:color="auto"/>
            <w:right w:val="none" w:sz="0" w:space="0" w:color="auto"/>
          </w:divBdr>
        </w:div>
        <w:div w:id="1779134710">
          <w:marLeft w:val="0"/>
          <w:marRight w:val="0"/>
          <w:marTop w:val="0"/>
          <w:marBottom w:val="0"/>
          <w:divBdr>
            <w:top w:val="none" w:sz="0" w:space="0" w:color="auto"/>
            <w:left w:val="none" w:sz="0" w:space="0" w:color="auto"/>
            <w:bottom w:val="none" w:sz="0" w:space="0" w:color="auto"/>
            <w:right w:val="none" w:sz="0" w:space="0" w:color="auto"/>
          </w:divBdr>
        </w:div>
        <w:div w:id="1785341167">
          <w:marLeft w:val="0"/>
          <w:marRight w:val="0"/>
          <w:marTop w:val="0"/>
          <w:marBottom w:val="0"/>
          <w:divBdr>
            <w:top w:val="none" w:sz="0" w:space="0" w:color="auto"/>
            <w:left w:val="none" w:sz="0" w:space="0" w:color="auto"/>
            <w:bottom w:val="none" w:sz="0" w:space="0" w:color="auto"/>
            <w:right w:val="none" w:sz="0" w:space="0" w:color="auto"/>
          </w:divBdr>
        </w:div>
        <w:div w:id="1795561383">
          <w:marLeft w:val="0"/>
          <w:marRight w:val="0"/>
          <w:marTop w:val="0"/>
          <w:marBottom w:val="0"/>
          <w:divBdr>
            <w:top w:val="none" w:sz="0" w:space="0" w:color="auto"/>
            <w:left w:val="none" w:sz="0" w:space="0" w:color="auto"/>
            <w:bottom w:val="none" w:sz="0" w:space="0" w:color="auto"/>
            <w:right w:val="none" w:sz="0" w:space="0" w:color="auto"/>
          </w:divBdr>
        </w:div>
        <w:div w:id="1802069249">
          <w:marLeft w:val="0"/>
          <w:marRight w:val="0"/>
          <w:marTop w:val="0"/>
          <w:marBottom w:val="0"/>
          <w:divBdr>
            <w:top w:val="none" w:sz="0" w:space="0" w:color="auto"/>
            <w:left w:val="none" w:sz="0" w:space="0" w:color="auto"/>
            <w:bottom w:val="none" w:sz="0" w:space="0" w:color="auto"/>
            <w:right w:val="none" w:sz="0" w:space="0" w:color="auto"/>
          </w:divBdr>
        </w:div>
        <w:div w:id="1803231951">
          <w:marLeft w:val="0"/>
          <w:marRight w:val="0"/>
          <w:marTop w:val="0"/>
          <w:marBottom w:val="0"/>
          <w:divBdr>
            <w:top w:val="none" w:sz="0" w:space="0" w:color="auto"/>
            <w:left w:val="none" w:sz="0" w:space="0" w:color="auto"/>
            <w:bottom w:val="none" w:sz="0" w:space="0" w:color="auto"/>
            <w:right w:val="none" w:sz="0" w:space="0" w:color="auto"/>
          </w:divBdr>
        </w:div>
        <w:div w:id="1826243231">
          <w:marLeft w:val="0"/>
          <w:marRight w:val="0"/>
          <w:marTop w:val="0"/>
          <w:marBottom w:val="0"/>
          <w:divBdr>
            <w:top w:val="none" w:sz="0" w:space="0" w:color="auto"/>
            <w:left w:val="none" w:sz="0" w:space="0" w:color="auto"/>
            <w:bottom w:val="none" w:sz="0" w:space="0" w:color="auto"/>
            <w:right w:val="none" w:sz="0" w:space="0" w:color="auto"/>
          </w:divBdr>
        </w:div>
        <w:div w:id="1849249288">
          <w:marLeft w:val="0"/>
          <w:marRight w:val="0"/>
          <w:marTop w:val="0"/>
          <w:marBottom w:val="0"/>
          <w:divBdr>
            <w:top w:val="none" w:sz="0" w:space="0" w:color="auto"/>
            <w:left w:val="none" w:sz="0" w:space="0" w:color="auto"/>
            <w:bottom w:val="none" w:sz="0" w:space="0" w:color="auto"/>
            <w:right w:val="none" w:sz="0" w:space="0" w:color="auto"/>
          </w:divBdr>
        </w:div>
        <w:div w:id="1868980310">
          <w:marLeft w:val="0"/>
          <w:marRight w:val="0"/>
          <w:marTop w:val="0"/>
          <w:marBottom w:val="0"/>
          <w:divBdr>
            <w:top w:val="none" w:sz="0" w:space="0" w:color="auto"/>
            <w:left w:val="none" w:sz="0" w:space="0" w:color="auto"/>
            <w:bottom w:val="none" w:sz="0" w:space="0" w:color="auto"/>
            <w:right w:val="none" w:sz="0" w:space="0" w:color="auto"/>
          </w:divBdr>
        </w:div>
        <w:div w:id="1910846575">
          <w:marLeft w:val="0"/>
          <w:marRight w:val="0"/>
          <w:marTop w:val="0"/>
          <w:marBottom w:val="0"/>
          <w:divBdr>
            <w:top w:val="none" w:sz="0" w:space="0" w:color="auto"/>
            <w:left w:val="none" w:sz="0" w:space="0" w:color="auto"/>
            <w:bottom w:val="none" w:sz="0" w:space="0" w:color="auto"/>
            <w:right w:val="none" w:sz="0" w:space="0" w:color="auto"/>
          </w:divBdr>
        </w:div>
        <w:div w:id="1915431798">
          <w:marLeft w:val="0"/>
          <w:marRight w:val="0"/>
          <w:marTop w:val="0"/>
          <w:marBottom w:val="0"/>
          <w:divBdr>
            <w:top w:val="none" w:sz="0" w:space="0" w:color="auto"/>
            <w:left w:val="none" w:sz="0" w:space="0" w:color="auto"/>
            <w:bottom w:val="none" w:sz="0" w:space="0" w:color="auto"/>
            <w:right w:val="none" w:sz="0" w:space="0" w:color="auto"/>
          </w:divBdr>
        </w:div>
        <w:div w:id="1928146655">
          <w:marLeft w:val="0"/>
          <w:marRight w:val="0"/>
          <w:marTop w:val="0"/>
          <w:marBottom w:val="0"/>
          <w:divBdr>
            <w:top w:val="none" w:sz="0" w:space="0" w:color="auto"/>
            <w:left w:val="none" w:sz="0" w:space="0" w:color="auto"/>
            <w:bottom w:val="none" w:sz="0" w:space="0" w:color="auto"/>
            <w:right w:val="none" w:sz="0" w:space="0" w:color="auto"/>
          </w:divBdr>
        </w:div>
        <w:div w:id="2010980377">
          <w:marLeft w:val="0"/>
          <w:marRight w:val="0"/>
          <w:marTop w:val="0"/>
          <w:marBottom w:val="0"/>
          <w:divBdr>
            <w:top w:val="none" w:sz="0" w:space="0" w:color="auto"/>
            <w:left w:val="none" w:sz="0" w:space="0" w:color="auto"/>
            <w:bottom w:val="none" w:sz="0" w:space="0" w:color="auto"/>
            <w:right w:val="none" w:sz="0" w:space="0" w:color="auto"/>
          </w:divBdr>
        </w:div>
        <w:div w:id="2043363551">
          <w:marLeft w:val="0"/>
          <w:marRight w:val="0"/>
          <w:marTop w:val="0"/>
          <w:marBottom w:val="0"/>
          <w:divBdr>
            <w:top w:val="none" w:sz="0" w:space="0" w:color="auto"/>
            <w:left w:val="none" w:sz="0" w:space="0" w:color="auto"/>
            <w:bottom w:val="none" w:sz="0" w:space="0" w:color="auto"/>
            <w:right w:val="none" w:sz="0" w:space="0" w:color="auto"/>
          </w:divBdr>
        </w:div>
        <w:div w:id="2071684022">
          <w:marLeft w:val="0"/>
          <w:marRight w:val="0"/>
          <w:marTop w:val="0"/>
          <w:marBottom w:val="0"/>
          <w:divBdr>
            <w:top w:val="none" w:sz="0" w:space="0" w:color="auto"/>
            <w:left w:val="none" w:sz="0" w:space="0" w:color="auto"/>
            <w:bottom w:val="none" w:sz="0" w:space="0" w:color="auto"/>
            <w:right w:val="none" w:sz="0" w:space="0" w:color="auto"/>
          </w:divBdr>
        </w:div>
      </w:divsChild>
    </w:div>
    <w:div w:id="1940600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mailto:ACADWALLADER@HEALTH.NV.GOV" TargetMode="External"/><Relationship Id="rId26" Type="http://schemas.openxmlformats.org/officeDocument/2006/relationships/hyperlink" Target="https://cribsforkids.org/become-a-partner/)" TargetMode="External"/><Relationship Id="rId21" Type="http://schemas.openxmlformats.org/officeDocument/2006/relationships/hyperlink" Target="https://mchb.hrsa.gov/programs-impact/title-v-maternal-child-health-mch-services-block-grant" TargetMode="External"/><Relationship Id="rId34"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hashagrie@HEALTH.NV.GOV" TargetMode="External"/><Relationship Id="rId25" Type="http://schemas.openxmlformats.org/officeDocument/2006/relationships/hyperlink" Target="https://cribsforkids.org/" TargetMode="External"/><Relationship Id="rId33" Type="http://schemas.openxmlformats.org/officeDocument/2006/relationships/hyperlink" Target="https://dpbh.nv.gov/Programs/TitleV/Subaward/" TargetMode="External"/><Relationship Id="rId2" Type="http://schemas.openxmlformats.org/officeDocument/2006/relationships/customXml" Target="../customXml/item2.xml"/><Relationship Id="rId16" Type="http://schemas.openxmlformats.org/officeDocument/2006/relationships/hyperlink" Target="mailto:acadwallader@HEALTH.NV.gov" TargetMode="External"/><Relationship Id="rId20" Type="http://schemas.openxmlformats.org/officeDocument/2006/relationships/hyperlink" Target="https://dpbh.nv.gov/Programs/TitleV/TitleV-Home/" TargetMode="External"/><Relationship Id="rId29" Type="http://schemas.openxmlformats.org/officeDocument/2006/relationships/hyperlink" Target="https://dpbh.nv.gov/Programs/TitleV/Subaward/"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dpbh.nv.gov/Programs/MIP/dta/Boards/Diapers/" TargetMode="External"/><Relationship Id="rId32" Type="http://schemas.openxmlformats.org/officeDocument/2006/relationships/hyperlink" Target="mailto:hashagrie@health.nv.gov" TargetMode="External"/><Relationship Id="rId37" Type="http://schemas.microsoft.com/office/2020/10/relationships/intelligence" Target="intelligence2.xml"/><Relationship Id="rId5" Type="http://schemas.openxmlformats.org/officeDocument/2006/relationships/numbering" Target="numbering.xml"/><Relationship Id="rId15" Type="http://schemas.openxmlformats.org/officeDocument/2006/relationships/hyperlink" Target="http://dpbh.nv.gov/" TargetMode="External"/><Relationship Id="rId23" Type="http://schemas.openxmlformats.org/officeDocument/2006/relationships/hyperlink" Target="https://dpbh.nv.gov/Programs/TitleV/TitleV-Home/" TargetMode="External"/><Relationship Id="rId28" Type="http://schemas.openxmlformats.org/officeDocument/2006/relationships/hyperlink" Target="https://www.leg.state.nv.us/nrs/NRS-422A.html"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mailto:hashagrie@HEALTH.NV.GOV" TargetMode="External"/><Relationship Id="rId31" Type="http://schemas.openxmlformats.org/officeDocument/2006/relationships/hyperlink" Target="mailto:acadwallader@health.nv.gov"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dpbh.nv.gov/Programs/MIECHV/Nevada_Home_Visiting_(MIECHV)_-_Home/" TargetMode="External"/><Relationship Id="rId27" Type="http://schemas.openxmlformats.org/officeDocument/2006/relationships/hyperlink" Target="https://www.leg.state.nv.us/nrs/NRS-422A.html" TargetMode="External"/><Relationship Id="rId30" Type="http://schemas.openxmlformats.org/officeDocument/2006/relationships/hyperlink" Target="https://dpbh.nv.gov/Programs/TitleV/Subaward/" TargetMode="External"/><Relationship Id="rId35"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DPBH BRANDED COLORS">
      <a:dk1>
        <a:srgbClr val="595959"/>
      </a:dk1>
      <a:lt1>
        <a:sysClr val="window" lastClr="FFFFFF"/>
      </a:lt1>
      <a:dk2>
        <a:srgbClr val="00396B"/>
      </a:dk2>
      <a:lt2>
        <a:srgbClr val="E7E6E6"/>
      </a:lt2>
      <a:accent1>
        <a:srgbClr val="005B9E"/>
      </a:accent1>
      <a:accent2>
        <a:srgbClr val="939598"/>
      </a:accent2>
      <a:accent3>
        <a:srgbClr val="E1CB27"/>
      </a:accent3>
      <a:accent4>
        <a:srgbClr val="18ADA1"/>
      </a:accent4>
      <a:accent5>
        <a:srgbClr val="819067"/>
      </a:accent5>
      <a:accent6>
        <a:srgbClr val="B34F4F"/>
      </a:accent6>
      <a:hlink>
        <a:srgbClr val="005B9E"/>
      </a:hlink>
      <a:folHlink>
        <a:srgbClr val="59595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fd3863e1-c1ec-4bdd-8a96-fc4781ecb962">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658018311109943B71D0EEDAFCE21C6" ma:contentTypeVersion="12" ma:contentTypeDescription="Create a new document." ma:contentTypeScope="" ma:versionID="6e6cb91878cfaffadadf74880f2e60de">
  <xsd:schema xmlns:xsd="http://www.w3.org/2001/XMLSchema" xmlns:xs="http://www.w3.org/2001/XMLSchema" xmlns:p="http://schemas.microsoft.com/office/2006/metadata/properties" xmlns:ns2="fd3863e1-c1ec-4bdd-8a96-fc4781ecb962" xmlns:ns3="d8d7a8a6-013d-4c27-80e7-6919f26c9011" targetNamespace="http://schemas.microsoft.com/office/2006/metadata/properties" ma:root="true" ma:fieldsID="2a94a9f1505b8424becbbd6b3d3bfd7e" ns2:_="" ns3:_="">
    <xsd:import namespace="fd3863e1-c1ec-4bdd-8a96-fc4781ecb962"/>
    <xsd:import namespace="d8d7a8a6-013d-4c27-80e7-6919f26c901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lcf76f155ced4ddcb4097134ff3c332f" minOccurs="0"/>
                <xsd:element ref="ns2:MediaServiceOCR" minOccurs="0"/>
                <xsd:element ref="ns2:MediaServiceGenerationTime" minOccurs="0"/>
                <xsd:element ref="ns2:MediaServiceEventHashCode"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3863e1-c1ec-4bdd-8a96-fc4781ecb96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a13bb73f-e2d2-482b-8e61-3bf6a9fa62fa"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8d7a8a6-013d-4c27-80e7-6919f26c901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B6940A2-673F-46EA-9F5D-F2B0BB68A537}">
  <ds:schemaRefs>
    <ds:schemaRef ds:uri="http://schemas.openxmlformats.org/officeDocument/2006/bibliography"/>
  </ds:schemaRefs>
</ds:datastoreItem>
</file>

<file path=customXml/itemProps2.xml><?xml version="1.0" encoding="utf-8"?>
<ds:datastoreItem xmlns:ds="http://schemas.openxmlformats.org/officeDocument/2006/customXml" ds:itemID="{DA3F7F28-DB0F-4412-9097-72207E3CAFF4}">
  <ds:schemaRefs>
    <ds:schemaRef ds:uri="http://schemas.microsoft.com/office/infopath/2007/PartnerControls"/>
    <ds:schemaRef ds:uri="http://www.w3.org/XML/1998/namespace"/>
    <ds:schemaRef ds:uri="http://purl.org/dc/elements/1.1/"/>
    <ds:schemaRef ds:uri="fd3863e1-c1ec-4bdd-8a96-fc4781ecb962"/>
    <ds:schemaRef ds:uri="http://schemas.microsoft.com/office/2006/metadata/properties"/>
    <ds:schemaRef ds:uri="http://purl.org/dc/dcmitype/"/>
    <ds:schemaRef ds:uri="http://purl.org/dc/terms/"/>
    <ds:schemaRef ds:uri="http://schemas.microsoft.com/office/2006/documentManagement/types"/>
    <ds:schemaRef ds:uri="http://schemas.openxmlformats.org/package/2006/metadata/core-properties"/>
    <ds:schemaRef ds:uri="d8d7a8a6-013d-4c27-80e7-6919f26c9011"/>
  </ds:schemaRefs>
</ds:datastoreItem>
</file>

<file path=customXml/itemProps3.xml><?xml version="1.0" encoding="utf-8"?>
<ds:datastoreItem xmlns:ds="http://schemas.openxmlformats.org/officeDocument/2006/customXml" ds:itemID="{4C6F4B62-341F-482D-8D04-EE1B00A329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3863e1-c1ec-4bdd-8a96-fc4781ecb962"/>
    <ds:schemaRef ds:uri="d8d7a8a6-013d-4c27-80e7-6919f26c90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5FBF396-49BC-4D40-8990-B1381C182D3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2650</Words>
  <Characters>15110</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17725</CharactersWithSpaces>
  <SharedDoc>false</SharedDoc>
  <HLinks>
    <vt:vector size="216" baseType="variant">
      <vt:variant>
        <vt:i4>5570631</vt:i4>
      </vt:variant>
      <vt:variant>
        <vt:i4>147</vt:i4>
      </vt:variant>
      <vt:variant>
        <vt:i4>0</vt:i4>
      </vt:variant>
      <vt:variant>
        <vt:i4>5</vt:i4>
      </vt:variant>
      <vt:variant>
        <vt:lpwstr>https://dpbh.nv.gov/Programs/TitleV/Subaward/</vt:lpwstr>
      </vt:variant>
      <vt:variant>
        <vt:lpwstr/>
      </vt:variant>
      <vt:variant>
        <vt:i4>3866691</vt:i4>
      </vt:variant>
      <vt:variant>
        <vt:i4>144</vt:i4>
      </vt:variant>
      <vt:variant>
        <vt:i4>0</vt:i4>
      </vt:variant>
      <vt:variant>
        <vt:i4>5</vt:i4>
      </vt:variant>
      <vt:variant>
        <vt:lpwstr>mailto:hashagrie@health.nv.gov</vt:lpwstr>
      </vt:variant>
      <vt:variant>
        <vt:lpwstr/>
      </vt:variant>
      <vt:variant>
        <vt:i4>7536660</vt:i4>
      </vt:variant>
      <vt:variant>
        <vt:i4>141</vt:i4>
      </vt:variant>
      <vt:variant>
        <vt:i4>0</vt:i4>
      </vt:variant>
      <vt:variant>
        <vt:i4>5</vt:i4>
      </vt:variant>
      <vt:variant>
        <vt:lpwstr>mailto:acadwallader@health.nv.gov</vt:lpwstr>
      </vt:variant>
      <vt:variant>
        <vt:lpwstr/>
      </vt:variant>
      <vt:variant>
        <vt:i4>5570631</vt:i4>
      </vt:variant>
      <vt:variant>
        <vt:i4>138</vt:i4>
      </vt:variant>
      <vt:variant>
        <vt:i4>0</vt:i4>
      </vt:variant>
      <vt:variant>
        <vt:i4>5</vt:i4>
      </vt:variant>
      <vt:variant>
        <vt:lpwstr>https://dpbh.nv.gov/Programs/TitleV/Subaward/</vt:lpwstr>
      </vt:variant>
      <vt:variant>
        <vt:lpwstr/>
      </vt:variant>
      <vt:variant>
        <vt:i4>5570631</vt:i4>
      </vt:variant>
      <vt:variant>
        <vt:i4>135</vt:i4>
      </vt:variant>
      <vt:variant>
        <vt:i4>0</vt:i4>
      </vt:variant>
      <vt:variant>
        <vt:i4>5</vt:i4>
      </vt:variant>
      <vt:variant>
        <vt:lpwstr>https://dpbh.nv.gov/Programs/TitleV/Subaward/</vt:lpwstr>
      </vt:variant>
      <vt:variant>
        <vt:lpwstr/>
      </vt:variant>
      <vt:variant>
        <vt:i4>458830</vt:i4>
      </vt:variant>
      <vt:variant>
        <vt:i4>132</vt:i4>
      </vt:variant>
      <vt:variant>
        <vt:i4>0</vt:i4>
      </vt:variant>
      <vt:variant>
        <vt:i4>5</vt:i4>
      </vt:variant>
      <vt:variant>
        <vt:lpwstr>https://www.leg.state.nv.us/nrs/NRS-422A.html</vt:lpwstr>
      </vt:variant>
      <vt:variant>
        <vt:lpwstr>NRS422ASec660</vt:lpwstr>
      </vt:variant>
      <vt:variant>
        <vt:i4>458830</vt:i4>
      </vt:variant>
      <vt:variant>
        <vt:i4>129</vt:i4>
      </vt:variant>
      <vt:variant>
        <vt:i4>0</vt:i4>
      </vt:variant>
      <vt:variant>
        <vt:i4>5</vt:i4>
      </vt:variant>
      <vt:variant>
        <vt:lpwstr>https://www.leg.state.nv.us/nrs/NRS-422A.html</vt:lpwstr>
      </vt:variant>
      <vt:variant>
        <vt:lpwstr>NRS422ASec660</vt:lpwstr>
      </vt:variant>
      <vt:variant>
        <vt:i4>3407930</vt:i4>
      </vt:variant>
      <vt:variant>
        <vt:i4>126</vt:i4>
      </vt:variant>
      <vt:variant>
        <vt:i4>0</vt:i4>
      </vt:variant>
      <vt:variant>
        <vt:i4>5</vt:i4>
      </vt:variant>
      <vt:variant>
        <vt:lpwstr>https://cribsforkids.org/become-a-partner/)</vt:lpwstr>
      </vt:variant>
      <vt:variant>
        <vt:lpwstr/>
      </vt:variant>
      <vt:variant>
        <vt:i4>458757</vt:i4>
      </vt:variant>
      <vt:variant>
        <vt:i4>123</vt:i4>
      </vt:variant>
      <vt:variant>
        <vt:i4>0</vt:i4>
      </vt:variant>
      <vt:variant>
        <vt:i4>5</vt:i4>
      </vt:variant>
      <vt:variant>
        <vt:lpwstr>https://cribsforkids.org/</vt:lpwstr>
      </vt:variant>
      <vt:variant>
        <vt:lpwstr/>
      </vt:variant>
      <vt:variant>
        <vt:i4>1704000</vt:i4>
      </vt:variant>
      <vt:variant>
        <vt:i4>120</vt:i4>
      </vt:variant>
      <vt:variant>
        <vt:i4>0</vt:i4>
      </vt:variant>
      <vt:variant>
        <vt:i4>5</vt:i4>
      </vt:variant>
      <vt:variant>
        <vt:lpwstr>https://dpbh.nv.gov/Programs/MIP/dta/Boards/Diapers/</vt:lpwstr>
      </vt:variant>
      <vt:variant>
        <vt:lpwstr/>
      </vt:variant>
      <vt:variant>
        <vt:i4>1900561</vt:i4>
      </vt:variant>
      <vt:variant>
        <vt:i4>117</vt:i4>
      </vt:variant>
      <vt:variant>
        <vt:i4>0</vt:i4>
      </vt:variant>
      <vt:variant>
        <vt:i4>5</vt:i4>
      </vt:variant>
      <vt:variant>
        <vt:lpwstr>https://dpbh.nv.gov/Programs/TitleV/TitleV-Home/</vt:lpwstr>
      </vt:variant>
      <vt:variant>
        <vt:lpwstr/>
      </vt:variant>
      <vt:variant>
        <vt:i4>3014740</vt:i4>
      </vt:variant>
      <vt:variant>
        <vt:i4>114</vt:i4>
      </vt:variant>
      <vt:variant>
        <vt:i4>0</vt:i4>
      </vt:variant>
      <vt:variant>
        <vt:i4>5</vt:i4>
      </vt:variant>
      <vt:variant>
        <vt:lpwstr>https://dpbh.nv.gov/Programs/MIECHV/Nevada_Home_Visiting_(MIECHV)_-_Home/</vt:lpwstr>
      </vt:variant>
      <vt:variant>
        <vt:lpwstr/>
      </vt:variant>
      <vt:variant>
        <vt:i4>5439579</vt:i4>
      </vt:variant>
      <vt:variant>
        <vt:i4>111</vt:i4>
      </vt:variant>
      <vt:variant>
        <vt:i4>0</vt:i4>
      </vt:variant>
      <vt:variant>
        <vt:i4>5</vt:i4>
      </vt:variant>
      <vt:variant>
        <vt:lpwstr>https://mchb.hrsa.gov/programs-impact/title-v-maternal-child-health-mch-services-block-grant</vt:lpwstr>
      </vt:variant>
      <vt:variant>
        <vt:lpwstr/>
      </vt:variant>
      <vt:variant>
        <vt:i4>1900561</vt:i4>
      </vt:variant>
      <vt:variant>
        <vt:i4>108</vt:i4>
      </vt:variant>
      <vt:variant>
        <vt:i4>0</vt:i4>
      </vt:variant>
      <vt:variant>
        <vt:i4>5</vt:i4>
      </vt:variant>
      <vt:variant>
        <vt:lpwstr>https://dpbh.nv.gov/Programs/TitleV/TitleV-Home/</vt:lpwstr>
      </vt:variant>
      <vt:variant>
        <vt:lpwstr/>
      </vt:variant>
      <vt:variant>
        <vt:i4>1114166</vt:i4>
      </vt:variant>
      <vt:variant>
        <vt:i4>101</vt:i4>
      </vt:variant>
      <vt:variant>
        <vt:i4>0</vt:i4>
      </vt:variant>
      <vt:variant>
        <vt:i4>5</vt:i4>
      </vt:variant>
      <vt:variant>
        <vt:lpwstr/>
      </vt:variant>
      <vt:variant>
        <vt:lpwstr>_Toc157074772</vt:lpwstr>
      </vt:variant>
      <vt:variant>
        <vt:i4>1114166</vt:i4>
      </vt:variant>
      <vt:variant>
        <vt:i4>95</vt:i4>
      </vt:variant>
      <vt:variant>
        <vt:i4>0</vt:i4>
      </vt:variant>
      <vt:variant>
        <vt:i4>5</vt:i4>
      </vt:variant>
      <vt:variant>
        <vt:lpwstr/>
      </vt:variant>
      <vt:variant>
        <vt:lpwstr>_Toc157074771</vt:lpwstr>
      </vt:variant>
      <vt:variant>
        <vt:i4>1114166</vt:i4>
      </vt:variant>
      <vt:variant>
        <vt:i4>89</vt:i4>
      </vt:variant>
      <vt:variant>
        <vt:i4>0</vt:i4>
      </vt:variant>
      <vt:variant>
        <vt:i4>5</vt:i4>
      </vt:variant>
      <vt:variant>
        <vt:lpwstr/>
      </vt:variant>
      <vt:variant>
        <vt:lpwstr>_Toc157074770</vt:lpwstr>
      </vt:variant>
      <vt:variant>
        <vt:i4>1048630</vt:i4>
      </vt:variant>
      <vt:variant>
        <vt:i4>83</vt:i4>
      </vt:variant>
      <vt:variant>
        <vt:i4>0</vt:i4>
      </vt:variant>
      <vt:variant>
        <vt:i4>5</vt:i4>
      </vt:variant>
      <vt:variant>
        <vt:lpwstr/>
      </vt:variant>
      <vt:variant>
        <vt:lpwstr>_Toc157074769</vt:lpwstr>
      </vt:variant>
      <vt:variant>
        <vt:i4>1048630</vt:i4>
      </vt:variant>
      <vt:variant>
        <vt:i4>77</vt:i4>
      </vt:variant>
      <vt:variant>
        <vt:i4>0</vt:i4>
      </vt:variant>
      <vt:variant>
        <vt:i4>5</vt:i4>
      </vt:variant>
      <vt:variant>
        <vt:lpwstr/>
      </vt:variant>
      <vt:variant>
        <vt:lpwstr>_Toc157074768</vt:lpwstr>
      </vt:variant>
      <vt:variant>
        <vt:i4>1048630</vt:i4>
      </vt:variant>
      <vt:variant>
        <vt:i4>71</vt:i4>
      </vt:variant>
      <vt:variant>
        <vt:i4>0</vt:i4>
      </vt:variant>
      <vt:variant>
        <vt:i4>5</vt:i4>
      </vt:variant>
      <vt:variant>
        <vt:lpwstr/>
      </vt:variant>
      <vt:variant>
        <vt:lpwstr>_Toc157074767</vt:lpwstr>
      </vt:variant>
      <vt:variant>
        <vt:i4>1048630</vt:i4>
      </vt:variant>
      <vt:variant>
        <vt:i4>65</vt:i4>
      </vt:variant>
      <vt:variant>
        <vt:i4>0</vt:i4>
      </vt:variant>
      <vt:variant>
        <vt:i4>5</vt:i4>
      </vt:variant>
      <vt:variant>
        <vt:lpwstr/>
      </vt:variant>
      <vt:variant>
        <vt:lpwstr>_Toc157074766</vt:lpwstr>
      </vt:variant>
      <vt:variant>
        <vt:i4>1048630</vt:i4>
      </vt:variant>
      <vt:variant>
        <vt:i4>59</vt:i4>
      </vt:variant>
      <vt:variant>
        <vt:i4>0</vt:i4>
      </vt:variant>
      <vt:variant>
        <vt:i4>5</vt:i4>
      </vt:variant>
      <vt:variant>
        <vt:lpwstr/>
      </vt:variant>
      <vt:variant>
        <vt:lpwstr>_Toc157074765</vt:lpwstr>
      </vt:variant>
      <vt:variant>
        <vt:i4>1048630</vt:i4>
      </vt:variant>
      <vt:variant>
        <vt:i4>53</vt:i4>
      </vt:variant>
      <vt:variant>
        <vt:i4>0</vt:i4>
      </vt:variant>
      <vt:variant>
        <vt:i4>5</vt:i4>
      </vt:variant>
      <vt:variant>
        <vt:lpwstr/>
      </vt:variant>
      <vt:variant>
        <vt:lpwstr>_Toc157074764</vt:lpwstr>
      </vt:variant>
      <vt:variant>
        <vt:i4>1048630</vt:i4>
      </vt:variant>
      <vt:variant>
        <vt:i4>47</vt:i4>
      </vt:variant>
      <vt:variant>
        <vt:i4>0</vt:i4>
      </vt:variant>
      <vt:variant>
        <vt:i4>5</vt:i4>
      </vt:variant>
      <vt:variant>
        <vt:lpwstr/>
      </vt:variant>
      <vt:variant>
        <vt:lpwstr>_Toc157074763</vt:lpwstr>
      </vt:variant>
      <vt:variant>
        <vt:i4>1048630</vt:i4>
      </vt:variant>
      <vt:variant>
        <vt:i4>41</vt:i4>
      </vt:variant>
      <vt:variant>
        <vt:i4>0</vt:i4>
      </vt:variant>
      <vt:variant>
        <vt:i4>5</vt:i4>
      </vt:variant>
      <vt:variant>
        <vt:lpwstr/>
      </vt:variant>
      <vt:variant>
        <vt:lpwstr>_Toc157074762</vt:lpwstr>
      </vt:variant>
      <vt:variant>
        <vt:i4>1048630</vt:i4>
      </vt:variant>
      <vt:variant>
        <vt:i4>35</vt:i4>
      </vt:variant>
      <vt:variant>
        <vt:i4>0</vt:i4>
      </vt:variant>
      <vt:variant>
        <vt:i4>5</vt:i4>
      </vt:variant>
      <vt:variant>
        <vt:lpwstr/>
      </vt:variant>
      <vt:variant>
        <vt:lpwstr>_Toc157074761</vt:lpwstr>
      </vt:variant>
      <vt:variant>
        <vt:i4>1048630</vt:i4>
      </vt:variant>
      <vt:variant>
        <vt:i4>29</vt:i4>
      </vt:variant>
      <vt:variant>
        <vt:i4>0</vt:i4>
      </vt:variant>
      <vt:variant>
        <vt:i4>5</vt:i4>
      </vt:variant>
      <vt:variant>
        <vt:lpwstr/>
      </vt:variant>
      <vt:variant>
        <vt:lpwstr>_Toc157074760</vt:lpwstr>
      </vt:variant>
      <vt:variant>
        <vt:i4>1245238</vt:i4>
      </vt:variant>
      <vt:variant>
        <vt:i4>23</vt:i4>
      </vt:variant>
      <vt:variant>
        <vt:i4>0</vt:i4>
      </vt:variant>
      <vt:variant>
        <vt:i4>5</vt:i4>
      </vt:variant>
      <vt:variant>
        <vt:lpwstr/>
      </vt:variant>
      <vt:variant>
        <vt:lpwstr>_Toc157074759</vt:lpwstr>
      </vt:variant>
      <vt:variant>
        <vt:i4>1245238</vt:i4>
      </vt:variant>
      <vt:variant>
        <vt:i4>17</vt:i4>
      </vt:variant>
      <vt:variant>
        <vt:i4>0</vt:i4>
      </vt:variant>
      <vt:variant>
        <vt:i4>5</vt:i4>
      </vt:variant>
      <vt:variant>
        <vt:lpwstr/>
      </vt:variant>
      <vt:variant>
        <vt:lpwstr>_Toc157074758</vt:lpwstr>
      </vt:variant>
      <vt:variant>
        <vt:i4>3866691</vt:i4>
      </vt:variant>
      <vt:variant>
        <vt:i4>12</vt:i4>
      </vt:variant>
      <vt:variant>
        <vt:i4>0</vt:i4>
      </vt:variant>
      <vt:variant>
        <vt:i4>5</vt:i4>
      </vt:variant>
      <vt:variant>
        <vt:lpwstr>mailto:hashagrie@HEALTH.NV.GOV</vt:lpwstr>
      </vt:variant>
      <vt:variant>
        <vt:lpwstr/>
      </vt:variant>
      <vt:variant>
        <vt:i4>7536660</vt:i4>
      </vt:variant>
      <vt:variant>
        <vt:i4>9</vt:i4>
      </vt:variant>
      <vt:variant>
        <vt:i4>0</vt:i4>
      </vt:variant>
      <vt:variant>
        <vt:i4>5</vt:i4>
      </vt:variant>
      <vt:variant>
        <vt:lpwstr>mailto:ACADWALLADER@HEALTH.NV.GOV</vt:lpwstr>
      </vt:variant>
      <vt:variant>
        <vt:lpwstr/>
      </vt:variant>
      <vt:variant>
        <vt:i4>3866691</vt:i4>
      </vt:variant>
      <vt:variant>
        <vt:i4>6</vt:i4>
      </vt:variant>
      <vt:variant>
        <vt:i4>0</vt:i4>
      </vt:variant>
      <vt:variant>
        <vt:i4>5</vt:i4>
      </vt:variant>
      <vt:variant>
        <vt:lpwstr>mailto:hashagrie@HEALTH.NV.GOV</vt:lpwstr>
      </vt:variant>
      <vt:variant>
        <vt:lpwstr/>
      </vt:variant>
      <vt:variant>
        <vt:i4>7536660</vt:i4>
      </vt:variant>
      <vt:variant>
        <vt:i4>3</vt:i4>
      </vt:variant>
      <vt:variant>
        <vt:i4>0</vt:i4>
      </vt:variant>
      <vt:variant>
        <vt:i4>5</vt:i4>
      </vt:variant>
      <vt:variant>
        <vt:lpwstr>mailto:acadwallader@HEALTH.NV.gov</vt:lpwstr>
      </vt:variant>
      <vt:variant>
        <vt:lpwstr/>
      </vt:variant>
      <vt:variant>
        <vt:i4>6553662</vt:i4>
      </vt:variant>
      <vt:variant>
        <vt:i4>0</vt:i4>
      </vt:variant>
      <vt:variant>
        <vt:i4>0</vt:i4>
      </vt:variant>
      <vt:variant>
        <vt:i4>5</vt:i4>
      </vt:variant>
      <vt:variant>
        <vt:lpwstr>http://dpbh.nv.gov/</vt:lpwstr>
      </vt:variant>
      <vt:variant>
        <vt:lpwstr/>
      </vt:variant>
      <vt:variant>
        <vt:i4>2293833</vt:i4>
      </vt:variant>
      <vt:variant>
        <vt:i4>3</vt:i4>
      </vt:variant>
      <vt:variant>
        <vt:i4>0</vt:i4>
      </vt:variant>
      <vt:variant>
        <vt:i4>5</vt:i4>
      </vt:variant>
      <vt:variant>
        <vt:lpwstr>mailto:tconn@health.nv.gov</vt:lpwstr>
      </vt:variant>
      <vt:variant>
        <vt:lpwstr/>
      </vt:variant>
      <vt:variant>
        <vt:i4>2424904</vt:i4>
      </vt:variant>
      <vt:variant>
        <vt:i4>0</vt:i4>
      </vt:variant>
      <vt:variant>
        <vt:i4>0</vt:i4>
      </vt:variant>
      <vt:variant>
        <vt:i4>5</vt:i4>
      </vt:variant>
      <vt:variant>
        <vt:lpwstr>mailto:vives@health.nv.gov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Anastasia Cadwallader</dc:creator>
  <cp:keywords/>
  <dc:description/>
  <cp:lastModifiedBy>Tami M. Conn</cp:lastModifiedBy>
  <cp:revision>4</cp:revision>
  <cp:lastPrinted>2023-01-24T22:39:00Z</cp:lastPrinted>
  <dcterms:created xsi:type="dcterms:W3CDTF">2024-02-05T20:04:00Z</dcterms:created>
  <dcterms:modified xsi:type="dcterms:W3CDTF">2024-02-05T20:04:00Z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0x0101009658018311109943B71D0EEDAFCE21C6</vt:lpwstr>
  </property>
  <property fmtid="{D5CDD505-2E9C-101B-9397-08002B2CF9AE}" pid="3" name="MediaServiceImageTags">
    <vt:lpwstr/>
  </property>
</Properties>
</file>